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9C" w:rsidRDefault="008A439C" w:rsidP="008A439C">
      <w:pPr>
        <w:jc w:val="center"/>
      </w:pPr>
      <w:r w:rsidRPr="007A26C5">
        <w:rPr>
          <w:rFonts w:hint="eastAsia"/>
        </w:rPr>
        <w:t>（十</w:t>
      </w:r>
      <w:r w:rsidR="00793C24" w:rsidRPr="007A26C5">
        <w:rPr>
          <w:rFonts w:hint="eastAsia"/>
        </w:rPr>
        <w:t>二</w:t>
      </w:r>
      <w:r w:rsidRPr="007A26C5">
        <w:rPr>
          <w:rFonts w:hint="eastAsia"/>
        </w:rPr>
        <w:t>）公共文化服务</w:t>
      </w:r>
      <w:r>
        <w:rPr>
          <w:rFonts w:hint="eastAsia"/>
        </w:rPr>
        <w:t>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864"/>
        <w:gridCol w:w="2217"/>
        <w:gridCol w:w="2783"/>
        <w:gridCol w:w="1932"/>
        <w:gridCol w:w="1024"/>
        <w:gridCol w:w="1844"/>
        <w:gridCol w:w="617"/>
        <w:gridCol w:w="700"/>
        <w:gridCol w:w="583"/>
        <w:gridCol w:w="750"/>
        <w:gridCol w:w="583"/>
        <w:gridCol w:w="559"/>
      </w:tblGrid>
      <w:tr w:rsidR="008A439C" w:rsidTr="00906F07">
        <w:trPr>
          <w:cantSplit/>
        </w:trPr>
        <w:tc>
          <w:tcPr>
            <w:tcW w:w="540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4" w:type="dxa"/>
            <w:gridSpan w:val="2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17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83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32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4" w:type="dxa"/>
            <w:vMerge w:val="restart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17" w:type="dxa"/>
            <w:gridSpan w:val="2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33" w:type="dxa"/>
            <w:gridSpan w:val="2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2" w:type="dxa"/>
            <w:gridSpan w:val="2"/>
            <w:vAlign w:val="center"/>
          </w:tcPr>
          <w:p w:rsidR="008A439C" w:rsidRDefault="008A439C" w:rsidP="008A439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8A439C" w:rsidTr="00906F07">
        <w:trPr>
          <w:cantSplit/>
        </w:trPr>
        <w:tc>
          <w:tcPr>
            <w:tcW w:w="540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64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17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0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9" w:type="dxa"/>
            <w:vAlign w:val="center"/>
          </w:tcPr>
          <w:p w:rsidR="008A439C" w:rsidRDefault="008A439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8A439C" w:rsidTr="00906F07">
        <w:trPr>
          <w:cantSplit/>
        </w:trPr>
        <w:tc>
          <w:tcPr>
            <w:tcW w:w="54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公共服务</w:t>
            </w:r>
          </w:p>
        </w:tc>
        <w:tc>
          <w:tcPr>
            <w:tcW w:w="864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公共文化机构免费开放信息</w:t>
            </w:r>
          </w:p>
        </w:tc>
        <w:tc>
          <w:tcPr>
            <w:tcW w:w="2217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1.机构名称；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2.开放时间；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3.机构地址；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4.联系电话；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5.临时停止开放信息。</w:t>
            </w:r>
          </w:p>
        </w:tc>
        <w:tc>
          <w:tcPr>
            <w:tcW w:w="27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932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024" w:type="dxa"/>
            <w:vAlign w:val="center"/>
          </w:tcPr>
          <w:p w:rsidR="008A439C" w:rsidRDefault="006E1829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政府网站</w:t>
            </w:r>
          </w:p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镇、村公示栏（电子屏）</w:t>
            </w:r>
          </w:p>
        </w:tc>
        <w:tc>
          <w:tcPr>
            <w:tcW w:w="617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559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</w:tr>
      <w:tr w:rsidR="008A439C" w:rsidTr="00906F07">
        <w:trPr>
          <w:cantSplit/>
        </w:trPr>
        <w:tc>
          <w:tcPr>
            <w:tcW w:w="54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公共服务</w:t>
            </w:r>
          </w:p>
        </w:tc>
        <w:tc>
          <w:tcPr>
            <w:tcW w:w="864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组织开展群众文化活动</w:t>
            </w:r>
          </w:p>
        </w:tc>
        <w:tc>
          <w:tcPr>
            <w:tcW w:w="2217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1.机构名称；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2.开放时间；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3.机构地址；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4.联系电话；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br/>
              <w:t>5.临时停止活动信息。</w:t>
            </w:r>
          </w:p>
        </w:tc>
        <w:tc>
          <w:tcPr>
            <w:tcW w:w="27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932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024" w:type="dxa"/>
            <w:vAlign w:val="center"/>
          </w:tcPr>
          <w:p w:rsidR="008A439C" w:rsidRDefault="006E1829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政府网站</w:t>
            </w:r>
          </w:p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镇、村公示栏（电子屏）</w:t>
            </w:r>
          </w:p>
        </w:tc>
        <w:tc>
          <w:tcPr>
            <w:tcW w:w="617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559" w:type="dxa"/>
            <w:vAlign w:val="center"/>
          </w:tcPr>
          <w:p w:rsidR="008A439C" w:rsidRDefault="008A439C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</w:tr>
    </w:tbl>
    <w:p w:rsidR="008A439C" w:rsidRDefault="008A439C" w:rsidP="008A439C">
      <w:pPr>
        <w:spacing w:line="400" w:lineRule="exact"/>
      </w:pPr>
    </w:p>
    <w:p w:rsidR="008A439C" w:rsidRDefault="008A439C" w:rsidP="008A439C">
      <w:pPr>
        <w:pStyle w:val="1"/>
        <w:spacing w:before="0" w:after="0" w:line="400" w:lineRule="exact"/>
        <w:ind w:firstLineChars="1000" w:firstLine="3000"/>
        <w:rPr>
          <w:rFonts w:ascii="方正小标宋_GBK" w:eastAsia="方正小标宋_GBK" w:hAnsi="方正小标宋_GBK"/>
          <w:b w:val="0"/>
          <w:bCs w:val="0"/>
          <w:sz w:val="30"/>
          <w:u w:val="single"/>
        </w:rPr>
      </w:pPr>
    </w:p>
    <w:p w:rsidR="008A439C" w:rsidRPr="009450A0" w:rsidRDefault="008A439C" w:rsidP="008A439C">
      <w:pPr>
        <w:spacing w:line="400" w:lineRule="exact"/>
      </w:pPr>
    </w:p>
    <w:p w:rsidR="004D11F9" w:rsidRDefault="004D11F9"/>
    <w:sectPr w:rsidR="004D11F9" w:rsidSect="008A43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9C" w:rsidRDefault="008A439C" w:rsidP="008A439C">
      <w:r>
        <w:separator/>
      </w:r>
    </w:p>
  </w:endnote>
  <w:endnote w:type="continuationSeparator" w:id="1">
    <w:p w:rsidR="008A439C" w:rsidRDefault="008A439C" w:rsidP="008A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9C" w:rsidRDefault="008A439C" w:rsidP="008A439C">
      <w:r>
        <w:separator/>
      </w:r>
    </w:p>
  </w:footnote>
  <w:footnote w:type="continuationSeparator" w:id="1">
    <w:p w:rsidR="008A439C" w:rsidRDefault="008A439C" w:rsidP="008A4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39C"/>
    <w:rsid w:val="003A3713"/>
    <w:rsid w:val="004D11F9"/>
    <w:rsid w:val="006E1829"/>
    <w:rsid w:val="00793C24"/>
    <w:rsid w:val="008A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9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8A4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3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3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39C"/>
    <w:rPr>
      <w:sz w:val="18"/>
      <w:szCs w:val="18"/>
    </w:rPr>
  </w:style>
  <w:style w:type="character" w:customStyle="1" w:styleId="1Char">
    <w:name w:val="标题 1 Char"/>
    <w:basedOn w:val="a0"/>
    <w:link w:val="1"/>
    <w:rsid w:val="008A439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4</cp:revision>
  <dcterms:created xsi:type="dcterms:W3CDTF">2020-10-22T15:49:00Z</dcterms:created>
  <dcterms:modified xsi:type="dcterms:W3CDTF">2020-10-23T04:28:00Z</dcterms:modified>
</cp:coreProperties>
</file>