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6A" w:rsidRDefault="0036216A" w:rsidP="0036216A">
      <w:pPr>
        <w:spacing w:line="58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附件1：</w:t>
      </w:r>
    </w:p>
    <w:p w:rsidR="0036216A" w:rsidRPr="0036216A" w:rsidRDefault="0036216A" w:rsidP="0036216A">
      <w:pPr>
        <w:ind w:leftChars="820" w:left="1723" w:hanging="1"/>
        <w:rPr>
          <w:rFonts w:ascii="黑体" w:eastAsia="黑体" w:hAnsi="黑体" w:hint="eastAsia"/>
          <w:b/>
          <w:sz w:val="36"/>
          <w:szCs w:val="36"/>
        </w:rPr>
      </w:pPr>
      <w:bookmarkStart w:id="0" w:name="_GoBack"/>
      <w:r w:rsidRPr="0036216A">
        <w:rPr>
          <w:rFonts w:ascii="黑体" w:eastAsia="黑体" w:hAnsi="黑体" w:hint="eastAsia"/>
          <w:b/>
          <w:sz w:val="36"/>
          <w:szCs w:val="36"/>
        </w:rPr>
        <w:t>2021年江</w:t>
      </w:r>
      <w:proofErr w:type="gramStart"/>
      <w:r w:rsidRPr="0036216A">
        <w:rPr>
          <w:rFonts w:ascii="黑体" w:eastAsia="黑体" w:hAnsi="黑体" w:hint="eastAsia"/>
          <w:b/>
          <w:sz w:val="36"/>
          <w:szCs w:val="36"/>
        </w:rPr>
        <w:t>门市级涉农专项</w:t>
      </w:r>
      <w:proofErr w:type="gramEnd"/>
      <w:r w:rsidRPr="0036216A">
        <w:rPr>
          <w:rFonts w:ascii="黑体" w:eastAsia="黑体" w:hAnsi="黑体" w:hint="eastAsia"/>
          <w:b/>
          <w:sz w:val="36"/>
          <w:szCs w:val="36"/>
        </w:rPr>
        <w:t>资金（农民</w:t>
      </w:r>
      <w:proofErr w:type="gramStart"/>
      <w:r w:rsidRPr="0036216A">
        <w:rPr>
          <w:rFonts w:ascii="黑体" w:eastAsia="黑体" w:hAnsi="黑体" w:hint="eastAsia"/>
          <w:b/>
          <w:sz w:val="36"/>
          <w:szCs w:val="36"/>
        </w:rPr>
        <w:t>合作社奖补资金</w:t>
      </w:r>
      <w:proofErr w:type="gramEnd"/>
      <w:r w:rsidRPr="0036216A">
        <w:rPr>
          <w:rFonts w:ascii="黑体" w:eastAsia="黑体" w:hAnsi="黑体" w:hint="eastAsia"/>
          <w:b/>
          <w:sz w:val="36"/>
          <w:szCs w:val="36"/>
        </w:rPr>
        <w:t>）安排表</w:t>
      </w:r>
    </w:p>
    <w:bookmarkEnd w:id="0"/>
    <w:p w:rsidR="0036216A" w:rsidRDefault="0036216A" w:rsidP="0036216A">
      <w:pPr>
        <w:spacing w:line="580" w:lineRule="exact"/>
        <w:ind w:right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单位：元</w:t>
      </w:r>
    </w:p>
    <w:tbl>
      <w:tblPr>
        <w:tblW w:w="1319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49"/>
        <w:gridCol w:w="851"/>
        <w:gridCol w:w="160"/>
        <w:gridCol w:w="2958"/>
        <w:gridCol w:w="142"/>
        <w:gridCol w:w="2977"/>
        <w:gridCol w:w="1843"/>
        <w:gridCol w:w="3118"/>
      </w:tblGrid>
      <w:tr w:rsidR="0036216A" w:rsidRPr="00664110" w:rsidTr="00004C40">
        <w:trPr>
          <w:trHeight w:val="585"/>
        </w:trPr>
        <w:tc>
          <w:tcPr>
            <w:tcW w:w="1149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镇（街）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6216A" w:rsidRPr="00664110" w:rsidTr="0036216A">
        <w:trPr>
          <w:trHeight w:val="557"/>
        </w:trPr>
        <w:tc>
          <w:tcPr>
            <w:tcW w:w="8237" w:type="dxa"/>
            <w:gridSpan w:val="6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3437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514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Pr="0013437E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216A" w:rsidRPr="00664110" w:rsidTr="0036216A">
        <w:trPr>
          <w:trHeight w:val="565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雅瑶镇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雅瑶镇小计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94,390.00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216A" w:rsidRPr="00664110" w:rsidTr="00004C40">
        <w:trPr>
          <w:trHeight w:val="502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顺健农业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52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市农源种养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6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鹤山市三多种养专业合作社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鹤山市仟亿种植专业合作社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8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614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鹤山市上南果菜专业合作社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41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267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省级示范社奖补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鹤山市雅瑶吕开柑桔专业合作社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2020年认定为农民合作社省级示范社</w:t>
            </w:r>
          </w:p>
        </w:tc>
      </w:tr>
      <w:tr w:rsidR="0036216A" w:rsidRPr="00664110" w:rsidTr="0036216A">
        <w:trPr>
          <w:trHeight w:val="552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古劳镇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古劳镇小计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62,390.00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91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鹤山市古劳镇业成素馨花种植农民专业合作社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5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鹤山市古劳镇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广合鸽类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2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古劳镇俊兴水产养殖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977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古劳镇威业水产养殖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7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鹤山市古劳镇鱼菜共生养殖种植农民专业合作社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2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13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鹤山市健茶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素馨花种植农民专业合作社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13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鹤山市古劳镇连北桂花鱼养殖专业合作社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551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龙口镇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龙口镇小计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46,068.00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91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鹤山市龙祥食用菌种植专业合作社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98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鹤山市龙口镇四堡清心茶叶种植专业合作社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2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市尧民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36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鹤山市龙口镇汇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977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鹤山市凤巢水稻种植专业合作社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024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鹤山市隔海田水稻种植专业合作社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04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鹤山市文信盆景农民专业合作社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1118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鹤山市溪水种植专业合作社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552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桃源镇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桃源镇小计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44,390.00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119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鹤山市华骏家禽养殖专业合作社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983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鹤山市伟利家禽养殖农民专业合作社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126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鹤山市绿元肉鸽专业合作社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98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鹤山市明明种植专业合作社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113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市源荣胜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家禽养殖专业合作社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966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1263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市根缘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水产养殖专业合作社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693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鹤城镇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鹤城镇小计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26,390.00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13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鹤山市鹤城镇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鹤艺盘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景园林专业合作社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3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鹤山市鹤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城镇七瓮井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农产品专业合作社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3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鹤山市鹤城镇洪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兴澳龙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09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鹤山市鹤城镇福伦种养殖专业合作社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36216A">
        <w:trPr>
          <w:trHeight w:val="948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鹤山市鹤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城镇绿盈花卉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苗木专业合作社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36216A">
        <w:trPr>
          <w:trHeight w:val="1119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鹤缘辣木专业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572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共和镇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共和镇小计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60,712.00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82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鹤山市飞翔养殖专业合作社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2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鹤山市苟龙种养专业合作社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3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鹤山市共和镇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合想果蔬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2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市平盛种养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13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鹤山市共和镇子财鸽业专业合作社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116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鹤山市兴达养鸽专业合作社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1134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鹤山市共和镇其盛农业专业合作社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552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址山镇</w:t>
            </w:r>
            <w:proofErr w:type="gramEnd"/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址山镇</w:t>
            </w:r>
            <w:proofErr w:type="gramEnd"/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57,746.00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91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炳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辉水果农民专业合作社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98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市热东种养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34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鹤山市闻啼鸟水产专业合作社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9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市景尚种植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87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市众得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98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市银娇水稻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8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鹤山市尚秾种养专业合作社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33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市址山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镇合兴农机专业合作社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83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市址山镇稔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丰种植专业合作社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83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市级示范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市盛农种养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2020年认定为农民专业合作社市级示范社</w:t>
            </w:r>
          </w:p>
        </w:tc>
      </w:tr>
      <w:tr w:rsidR="0036216A" w:rsidRPr="00664110" w:rsidTr="0036216A">
        <w:trPr>
          <w:trHeight w:val="551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宅</w:t>
            </w:r>
            <w:proofErr w:type="gramStart"/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72,458.00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628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镇维农花卉种植专业合作社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52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镇下沙布吕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腾辉禽畜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3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梧镇虹岭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茶叶专业合作社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0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镇利盛丰养殖专业合作社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6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镇客山翠眉茶叶专业合作社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29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镇弘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苗木花卉专业合作社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6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梧康茗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种养专业合作社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梧镇潮鹤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江门市鹤山宅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镇桃花种植专业合作社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400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镇财运通花木专业合作社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41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3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477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3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鹤山市宅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梧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镇下沙盛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1,678.00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5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3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547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100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欧村果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蔬种植专业合作社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spacing w:line="230" w:lineRule="exac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36216A">
        <w:trPr>
          <w:trHeight w:val="552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双合镇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双合镇小计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49,456.00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16A" w:rsidRPr="00664110" w:rsidTr="00004C40">
        <w:trPr>
          <w:trHeight w:val="628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鹤山市弘农养殖专业合作社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3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农坪轩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9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鹤山市楚生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水稻种植专业合作社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59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市振颖养殖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8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鹤山市尔雅养殖专业合作社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69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鹤山禾苗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苗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咪走宝</w:t>
            </w:r>
            <w:proofErr w:type="gramEnd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823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  <w:tr w:rsidR="0036216A" w:rsidRPr="00664110" w:rsidTr="00004C40">
        <w:trPr>
          <w:trHeight w:val="551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发展和培育新增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合作社奖补</w:t>
            </w:r>
            <w:proofErr w:type="gramEnd"/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鹤山市品味种植专业合作社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1,682.00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2020年新增农民专业合作社</w:t>
            </w:r>
          </w:p>
        </w:tc>
      </w:tr>
      <w:tr w:rsidR="0036216A" w:rsidRPr="00664110" w:rsidTr="00004C40">
        <w:trPr>
          <w:trHeight w:val="545"/>
        </w:trPr>
        <w:tc>
          <w:tcPr>
            <w:tcW w:w="1149" w:type="dxa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1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规范提升农民合作社</w:t>
            </w:r>
            <w:proofErr w:type="gramStart"/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建设奖补</w:t>
            </w:r>
            <w:proofErr w:type="gramEnd"/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36216A" w:rsidRPr="00664110" w:rsidRDefault="0036216A" w:rsidP="00004C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6216A" w:rsidRPr="00664110" w:rsidRDefault="0036216A" w:rsidP="00004C4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64110">
              <w:rPr>
                <w:rFonts w:ascii="宋体" w:hAnsi="宋体" w:cs="宋体" w:hint="eastAsia"/>
                <w:color w:val="000000"/>
                <w:kern w:val="0"/>
                <w:sz w:val="22"/>
              </w:rPr>
              <w:t>2020年完成农民专业合作社规范化建设项目</w:t>
            </w:r>
          </w:p>
        </w:tc>
      </w:tr>
    </w:tbl>
    <w:p w:rsidR="0036216A" w:rsidRPr="00664110" w:rsidRDefault="0036216A" w:rsidP="0036216A"/>
    <w:p w:rsidR="0074134E" w:rsidRPr="0036216A" w:rsidRDefault="0074134E"/>
    <w:sectPr w:rsidR="0074134E" w:rsidRPr="0036216A" w:rsidSect="00664110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6A"/>
    <w:rsid w:val="0036216A"/>
    <w:rsid w:val="007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6216A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21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36216A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6216A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21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36216A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719</Words>
  <Characters>4099</Characters>
  <Application>Microsoft Office Word</Application>
  <DocSecurity>0</DocSecurity>
  <Lines>34</Lines>
  <Paragraphs>9</Paragraphs>
  <ScaleCrop>false</ScaleCrop>
  <Company>Microsoft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黄瑛瑶</cp:lastModifiedBy>
  <cp:revision>1</cp:revision>
  <dcterms:created xsi:type="dcterms:W3CDTF">2021-06-11T08:56:00Z</dcterms:created>
  <dcterms:modified xsi:type="dcterms:W3CDTF">2021-06-11T08:59:00Z</dcterms:modified>
</cp:coreProperties>
</file>