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黑体" w:hAnsi="黑体" w:eastAsia="黑体" w:cs="仿宋_GB2312"/>
          <w:sz w:val="32"/>
          <w:szCs w:val="32"/>
        </w:rPr>
      </w:pPr>
      <w:r>
        <w:rPr>
          <w:rFonts w:hint="eastAsia" w:ascii="黑体" w:hAnsi="黑体" w:eastAsia="黑体" w:cs="仿宋_GB2312"/>
          <w:sz w:val="32"/>
          <w:szCs w:val="32"/>
        </w:rPr>
        <w:t>附件2</w:t>
      </w:r>
    </w:p>
    <w:p>
      <w:pPr>
        <w:spacing w:line="460" w:lineRule="exact"/>
        <w:rPr>
          <w:rFonts w:ascii="仿宋_GB2312" w:eastAsia="仿宋_GB2312" w:cs="Times New Roman"/>
          <w:sz w:val="32"/>
          <w:szCs w:val="32"/>
        </w:rPr>
      </w:pPr>
    </w:p>
    <w:p>
      <w:pPr>
        <w:spacing w:line="600" w:lineRule="exact"/>
        <w:jc w:val="center"/>
        <w:rPr>
          <w:rFonts w:ascii="方正小标宋简体" w:hAnsi="微软雅黑" w:eastAsia="方正小标宋简体" w:cs="方正小标宋简体"/>
          <w:b w:val="0"/>
          <w:bCs w:val="0"/>
          <w:sz w:val="44"/>
          <w:szCs w:val="44"/>
        </w:rPr>
      </w:pPr>
      <w:r>
        <w:rPr>
          <w:rFonts w:hint="eastAsia" w:ascii="方正小标宋简体" w:hAnsi="微软雅黑" w:eastAsia="方正小标宋简体" w:cs="方正小标宋简体"/>
          <w:b w:val="0"/>
          <w:bCs w:val="0"/>
          <w:sz w:val="44"/>
          <w:szCs w:val="44"/>
        </w:rPr>
        <w:t>2021年公开招聘广东省鹤山市公证处合同制公证辅助人员笔试成绩及入围面</w:t>
      </w:r>
      <w:bookmarkStart w:id="0" w:name="_GoBack"/>
      <w:bookmarkEnd w:id="0"/>
      <w:r>
        <w:rPr>
          <w:rFonts w:hint="eastAsia" w:ascii="方正小标宋简体" w:hAnsi="微软雅黑" w:eastAsia="方正小标宋简体" w:cs="方正小标宋简体"/>
          <w:b w:val="0"/>
          <w:bCs w:val="0"/>
          <w:sz w:val="44"/>
          <w:szCs w:val="44"/>
        </w:rPr>
        <w:t>试人员名单</w:t>
      </w:r>
    </w:p>
    <w:p>
      <w:pPr>
        <w:jc w:val="center"/>
        <w:rPr>
          <w:rFonts w:ascii="方正小标宋简体" w:eastAsia="方正小标宋简体" w:cs="Times New Roman"/>
          <w:b/>
          <w:bCs/>
          <w:sz w:val="18"/>
          <w:szCs w:val="18"/>
        </w:rPr>
      </w:pPr>
    </w:p>
    <w:tbl>
      <w:tblPr>
        <w:tblStyle w:val="3"/>
        <w:tblW w:w="94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6"/>
        <w:gridCol w:w="2439"/>
        <w:gridCol w:w="1375"/>
        <w:gridCol w:w="778"/>
        <w:gridCol w:w="1437"/>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2336" w:type="dxa"/>
            <w:noWrap/>
            <w:vAlign w:val="center"/>
          </w:tcPr>
          <w:p>
            <w:pPr>
              <w:spacing w:line="400" w:lineRule="exact"/>
              <w:jc w:val="center"/>
              <w:rPr>
                <w:rFonts w:ascii="仿宋_GB2312" w:eastAsia="仿宋_GB2312" w:cs="Times New Roman"/>
                <w:b/>
                <w:bCs/>
                <w:sz w:val="32"/>
                <w:szCs w:val="32"/>
              </w:rPr>
            </w:pPr>
            <w:r>
              <w:rPr>
                <w:rFonts w:hint="eastAsia" w:ascii="仿宋_GB2312" w:eastAsia="仿宋_GB2312" w:cs="仿宋_GB2312"/>
                <w:b/>
                <w:bCs/>
                <w:sz w:val="32"/>
                <w:szCs w:val="32"/>
              </w:rPr>
              <w:t>报考职位</w:t>
            </w:r>
          </w:p>
        </w:tc>
        <w:tc>
          <w:tcPr>
            <w:tcW w:w="2439" w:type="dxa"/>
            <w:vAlign w:val="center"/>
          </w:tcPr>
          <w:p>
            <w:pPr>
              <w:spacing w:line="400" w:lineRule="exact"/>
              <w:jc w:val="center"/>
              <w:rPr>
                <w:rFonts w:ascii="仿宋_GB2312" w:eastAsia="仿宋_GB2312" w:cs="Times New Roman"/>
                <w:b/>
                <w:bCs/>
                <w:sz w:val="32"/>
                <w:szCs w:val="32"/>
              </w:rPr>
            </w:pPr>
            <w:r>
              <w:rPr>
                <w:rFonts w:hint="eastAsia" w:ascii="仿宋_GB2312" w:eastAsia="仿宋_GB2312" w:cs="仿宋_GB2312"/>
                <w:b/>
                <w:bCs/>
                <w:sz w:val="32"/>
                <w:szCs w:val="32"/>
              </w:rPr>
              <w:t>准考证号</w:t>
            </w:r>
          </w:p>
        </w:tc>
        <w:tc>
          <w:tcPr>
            <w:tcW w:w="1375" w:type="dxa"/>
            <w:noWrap/>
            <w:vAlign w:val="center"/>
          </w:tcPr>
          <w:p>
            <w:pPr>
              <w:spacing w:line="400" w:lineRule="exact"/>
              <w:jc w:val="center"/>
              <w:rPr>
                <w:rFonts w:ascii="仿宋_GB2312" w:eastAsia="仿宋_GB2312" w:cs="Times New Roman"/>
                <w:b/>
                <w:bCs/>
                <w:sz w:val="32"/>
                <w:szCs w:val="32"/>
              </w:rPr>
            </w:pPr>
            <w:r>
              <w:rPr>
                <w:rFonts w:hint="eastAsia" w:ascii="仿宋_GB2312" w:eastAsia="仿宋_GB2312" w:cs="仿宋_GB2312"/>
                <w:b/>
                <w:bCs/>
                <w:sz w:val="32"/>
                <w:szCs w:val="32"/>
              </w:rPr>
              <w:t>成绩</w:t>
            </w:r>
          </w:p>
        </w:tc>
        <w:tc>
          <w:tcPr>
            <w:tcW w:w="778" w:type="dxa"/>
            <w:noWrap/>
            <w:vAlign w:val="center"/>
          </w:tcPr>
          <w:p>
            <w:pPr>
              <w:spacing w:line="400" w:lineRule="exact"/>
              <w:jc w:val="center"/>
              <w:rPr>
                <w:rFonts w:ascii="仿宋_GB2312" w:eastAsia="仿宋_GB2312" w:cs="Times New Roman"/>
                <w:b/>
                <w:bCs/>
                <w:sz w:val="32"/>
                <w:szCs w:val="32"/>
              </w:rPr>
            </w:pPr>
            <w:r>
              <w:rPr>
                <w:rFonts w:hint="eastAsia" w:ascii="仿宋_GB2312" w:eastAsia="仿宋_GB2312" w:cs="仿宋_GB2312"/>
                <w:b/>
                <w:bCs/>
                <w:sz w:val="32"/>
                <w:szCs w:val="32"/>
              </w:rPr>
              <w:t>名次</w:t>
            </w:r>
          </w:p>
        </w:tc>
        <w:tc>
          <w:tcPr>
            <w:tcW w:w="1437" w:type="dxa"/>
            <w:noWrap/>
            <w:vAlign w:val="center"/>
          </w:tcPr>
          <w:p>
            <w:pPr>
              <w:spacing w:line="400" w:lineRule="exact"/>
              <w:jc w:val="center"/>
              <w:rPr>
                <w:rFonts w:ascii="仿宋_GB2312" w:eastAsia="仿宋_GB2312" w:cs="Times New Roman"/>
                <w:b/>
                <w:bCs/>
                <w:sz w:val="32"/>
                <w:szCs w:val="32"/>
              </w:rPr>
            </w:pPr>
            <w:r>
              <w:rPr>
                <w:rFonts w:hint="eastAsia" w:ascii="仿宋_GB2312" w:eastAsia="仿宋_GB2312" w:cs="仿宋_GB2312"/>
                <w:b/>
                <w:bCs/>
                <w:sz w:val="32"/>
                <w:szCs w:val="32"/>
              </w:rPr>
              <w:t>是否入围面试</w:t>
            </w:r>
          </w:p>
        </w:tc>
        <w:tc>
          <w:tcPr>
            <w:tcW w:w="1104" w:type="dxa"/>
            <w:noWrap/>
            <w:vAlign w:val="center"/>
          </w:tcPr>
          <w:p>
            <w:pPr>
              <w:spacing w:line="400" w:lineRule="exact"/>
              <w:jc w:val="center"/>
              <w:rPr>
                <w:rFonts w:ascii="仿宋_GB2312" w:eastAsia="仿宋_GB2312" w:cs="Times New Roman"/>
                <w:b/>
                <w:bCs/>
                <w:sz w:val="32"/>
                <w:szCs w:val="32"/>
              </w:rPr>
            </w:pPr>
            <w:r>
              <w:rPr>
                <w:rFonts w:hint="eastAsia" w:ascii="仿宋_GB2312" w:eastAsia="仿宋_GB2312" w:cs="仿宋_GB2312"/>
                <w:b/>
                <w:bCs/>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restart"/>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广东省鹤山市公证处合同制公证辅助人员</w:t>
            </w:r>
          </w:p>
          <w:p>
            <w:pPr>
              <w:spacing w:line="440" w:lineRule="exact"/>
              <w:jc w:val="center"/>
              <w:rPr>
                <w:rFonts w:ascii="仿宋_GB2312" w:eastAsia="仿宋_GB2312" w:cs="Times New Roman"/>
                <w:sz w:val="32"/>
                <w:szCs w:val="32"/>
              </w:rPr>
            </w:pPr>
          </w:p>
          <w:p>
            <w:pPr>
              <w:spacing w:line="440" w:lineRule="exact"/>
              <w:jc w:val="center"/>
              <w:rPr>
                <w:rFonts w:ascii="仿宋_GB2312" w:eastAsia="仿宋_GB2312" w:cs="Times New Roman"/>
                <w:sz w:val="32"/>
                <w:szCs w:val="32"/>
              </w:rPr>
            </w:pPr>
          </w:p>
          <w:p>
            <w:pPr>
              <w:spacing w:line="440" w:lineRule="exact"/>
              <w:jc w:val="center"/>
              <w:rPr>
                <w:rFonts w:ascii="仿宋_GB2312" w:eastAsia="仿宋_GB2312" w:cs="Times New Roman"/>
                <w:sz w:val="32"/>
                <w:szCs w:val="32"/>
              </w:rPr>
            </w:pPr>
          </w:p>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202107170312</w:t>
            </w:r>
          </w:p>
        </w:tc>
        <w:tc>
          <w:tcPr>
            <w:tcW w:w="1375" w:type="dxa"/>
            <w:noWrap/>
            <w:vAlign w:val="center"/>
          </w:tcPr>
          <w:p>
            <w:pPr>
              <w:spacing w:line="440" w:lineRule="exact"/>
              <w:jc w:val="center"/>
              <w:rPr>
                <w:rFonts w:ascii="仿宋_GB2312" w:eastAsia="仿宋_GB2312" w:cs="仿宋_GB2312"/>
                <w:sz w:val="32"/>
                <w:szCs w:val="32"/>
              </w:rPr>
            </w:pPr>
            <w:r>
              <w:rPr>
                <w:rFonts w:hint="eastAsia" w:ascii="仿宋_GB2312" w:eastAsia="仿宋_GB2312" w:cs="仿宋_GB2312"/>
                <w:sz w:val="32"/>
                <w:szCs w:val="32"/>
              </w:rPr>
              <w:t>77.97</w:t>
            </w:r>
          </w:p>
        </w:tc>
        <w:tc>
          <w:tcPr>
            <w:tcW w:w="778"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1</w:t>
            </w: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是</w:t>
            </w:r>
          </w:p>
        </w:tc>
        <w:tc>
          <w:tcPr>
            <w:tcW w:w="1104" w:type="dxa"/>
            <w:noWrap/>
            <w:vAlign w:val="center"/>
          </w:tcPr>
          <w:p>
            <w:pPr>
              <w:spacing w:line="440" w:lineRule="exact"/>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202107170317</w:t>
            </w:r>
          </w:p>
        </w:tc>
        <w:tc>
          <w:tcPr>
            <w:tcW w:w="1375" w:type="dxa"/>
            <w:noWrap/>
            <w:vAlign w:val="center"/>
          </w:tcPr>
          <w:p>
            <w:pPr>
              <w:spacing w:line="440" w:lineRule="exact"/>
              <w:jc w:val="center"/>
              <w:rPr>
                <w:rFonts w:ascii="仿宋_GB2312" w:eastAsia="仿宋_GB2312" w:cs="仿宋_GB2312"/>
                <w:sz w:val="32"/>
                <w:szCs w:val="32"/>
              </w:rPr>
            </w:pPr>
            <w:r>
              <w:rPr>
                <w:rFonts w:hint="eastAsia" w:ascii="仿宋_GB2312" w:eastAsia="仿宋_GB2312" w:cs="仿宋_GB2312"/>
                <w:sz w:val="32"/>
                <w:szCs w:val="32"/>
              </w:rPr>
              <w:t>77.62</w:t>
            </w:r>
          </w:p>
        </w:tc>
        <w:tc>
          <w:tcPr>
            <w:tcW w:w="778"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w:t>
            </w: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是</w:t>
            </w:r>
          </w:p>
        </w:tc>
        <w:tc>
          <w:tcPr>
            <w:tcW w:w="1104" w:type="dxa"/>
            <w:noWrap/>
            <w:vAlign w:val="center"/>
          </w:tcPr>
          <w:p>
            <w:pPr>
              <w:spacing w:line="440" w:lineRule="exact"/>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202107170306</w:t>
            </w:r>
          </w:p>
        </w:tc>
        <w:tc>
          <w:tcPr>
            <w:tcW w:w="1375" w:type="dxa"/>
            <w:noWrap/>
            <w:vAlign w:val="center"/>
          </w:tcPr>
          <w:p>
            <w:pPr>
              <w:spacing w:line="440" w:lineRule="exact"/>
              <w:jc w:val="center"/>
              <w:rPr>
                <w:rFonts w:ascii="仿宋_GB2312" w:eastAsia="仿宋_GB2312" w:cs="仿宋_GB2312"/>
                <w:sz w:val="32"/>
                <w:szCs w:val="32"/>
              </w:rPr>
            </w:pPr>
            <w:r>
              <w:rPr>
                <w:rFonts w:hint="eastAsia" w:ascii="仿宋_GB2312" w:eastAsia="仿宋_GB2312" w:cs="仿宋_GB2312"/>
                <w:sz w:val="32"/>
                <w:szCs w:val="32"/>
              </w:rPr>
              <w:t>75.26</w:t>
            </w:r>
          </w:p>
        </w:tc>
        <w:tc>
          <w:tcPr>
            <w:tcW w:w="778"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3</w:t>
            </w: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是</w:t>
            </w:r>
          </w:p>
        </w:tc>
        <w:tc>
          <w:tcPr>
            <w:tcW w:w="1104" w:type="dxa"/>
            <w:noWrap/>
            <w:vAlign w:val="center"/>
          </w:tcPr>
          <w:p>
            <w:pPr>
              <w:spacing w:line="440" w:lineRule="exact"/>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202107170308</w:t>
            </w:r>
          </w:p>
        </w:tc>
        <w:tc>
          <w:tcPr>
            <w:tcW w:w="1375" w:type="dxa"/>
            <w:noWrap/>
            <w:vAlign w:val="center"/>
          </w:tcPr>
          <w:p>
            <w:pPr>
              <w:spacing w:line="440" w:lineRule="exact"/>
              <w:jc w:val="center"/>
              <w:rPr>
                <w:rFonts w:ascii="仿宋_GB2312" w:eastAsia="仿宋_GB2312" w:cs="仿宋_GB2312"/>
                <w:sz w:val="32"/>
                <w:szCs w:val="32"/>
              </w:rPr>
            </w:pPr>
            <w:r>
              <w:rPr>
                <w:rFonts w:hint="eastAsia" w:ascii="仿宋_GB2312" w:eastAsia="仿宋_GB2312" w:cs="仿宋_GB2312"/>
                <w:sz w:val="32"/>
                <w:szCs w:val="32"/>
              </w:rPr>
              <w:t>74.69</w:t>
            </w:r>
          </w:p>
        </w:tc>
        <w:tc>
          <w:tcPr>
            <w:tcW w:w="778"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4</w:t>
            </w: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是</w:t>
            </w:r>
          </w:p>
        </w:tc>
        <w:tc>
          <w:tcPr>
            <w:tcW w:w="1104" w:type="dxa"/>
            <w:noWrap/>
            <w:vAlign w:val="center"/>
          </w:tcPr>
          <w:p>
            <w:pPr>
              <w:spacing w:line="440" w:lineRule="exact"/>
              <w:jc w:val="center"/>
              <w:rPr>
                <w:rFonts w:ascii="仿宋_GB2312"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202107170324</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202107170323</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202107170322</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202107170321</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20210717032</w:t>
            </w:r>
            <w:r>
              <w:rPr>
                <w:rFonts w:hint="eastAsia" w:ascii="仿宋_GB2312" w:eastAsia="仿宋_GB2312" w:cs="仿宋_GB2312"/>
                <w:sz w:val="32"/>
                <w:szCs w:val="32"/>
              </w:rPr>
              <w:t>0</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19</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18</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16</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15</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14</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13</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11</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noWrap/>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w:t>
            </w:r>
            <w:r>
              <w:rPr>
                <w:rFonts w:hint="eastAsia" w:ascii="仿宋_GB2312" w:eastAsia="仿宋_GB2312" w:cs="仿宋_GB2312"/>
                <w:sz w:val="32"/>
                <w:szCs w:val="32"/>
              </w:rPr>
              <w:t>10</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202107170309</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w:t>
            </w:r>
            <w:r>
              <w:rPr>
                <w:rFonts w:hint="eastAsia" w:ascii="仿宋_GB2312" w:eastAsia="仿宋_GB2312" w:cs="仿宋_GB2312"/>
                <w:sz w:val="32"/>
                <w:szCs w:val="32"/>
              </w:rPr>
              <w:t>7</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w:t>
            </w:r>
            <w:r>
              <w:rPr>
                <w:rFonts w:hint="eastAsia" w:ascii="仿宋_GB2312" w:eastAsia="仿宋_GB2312" w:cs="仿宋_GB2312"/>
                <w:sz w:val="32"/>
                <w:szCs w:val="32"/>
              </w:rPr>
              <w:t>5</w:t>
            </w: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w:t>
            </w:r>
            <w:r>
              <w:rPr>
                <w:rFonts w:hint="eastAsia" w:ascii="仿宋_GB2312" w:eastAsia="仿宋_GB2312" w:cs="仿宋_GB2312"/>
                <w:sz w:val="32"/>
                <w:szCs w:val="32"/>
              </w:rPr>
              <w:t>4</w:t>
            </w:r>
          </w:p>
          <w:p>
            <w:pPr>
              <w:spacing w:line="440" w:lineRule="exact"/>
              <w:jc w:val="center"/>
              <w:rPr>
                <w:rFonts w:ascii="仿宋_GB2312" w:eastAsia="仿宋_GB2312" w:cs="仿宋_GB2312"/>
                <w:sz w:val="32"/>
                <w:szCs w:val="32"/>
              </w:rPr>
            </w:pP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w:t>
            </w:r>
            <w:r>
              <w:rPr>
                <w:rFonts w:hint="eastAsia" w:ascii="仿宋_GB2312" w:eastAsia="仿宋_GB2312" w:cs="仿宋_GB2312"/>
                <w:sz w:val="32"/>
                <w:szCs w:val="32"/>
              </w:rPr>
              <w:t>3</w:t>
            </w:r>
          </w:p>
          <w:p>
            <w:pPr>
              <w:spacing w:line="440" w:lineRule="exact"/>
              <w:jc w:val="center"/>
              <w:rPr>
                <w:rFonts w:ascii="仿宋_GB2312" w:eastAsia="仿宋_GB2312" w:cs="仿宋_GB2312"/>
                <w:sz w:val="32"/>
                <w:szCs w:val="32"/>
              </w:rPr>
            </w:pP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w:t>
            </w:r>
            <w:r>
              <w:rPr>
                <w:rFonts w:hint="eastAsia" w:ascii="仿宋_GB2312" w:eastAsia="仿宋_GB2312" w:cs="仿宋_GB2312"/>
                <w:sz w:val="32"/>
                <w:szCs w:val="32"/>
              </w:rPr>
              <w:t>2</w:t>
            </w:r>
          </w:p>
          <w:p>
            <w:pPr>
              <w:spacing w:line="440" w:lineRule="exact"/>
              <w:jc w:val="center"/>
              <w:rPr>
                <w:rFonts w:ascii="仿宋_GB2312" w:eastAsia="仿宋_GB2312" w:cs="仿宋_GB2312"/>
                <w:sz w:val="32"/>
                <w:szCs w:val="32"/>
              </w:rPr>
            </w:pP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2336" w:type="dxa"/>
            <w:vMerge w:val="continue"/>
            <w:vAlign w:val="center"/>
          </w:tcPr>
          <w:p>
            <w:pPr>
              <w:spacing w:line="440" w:lineRule="exact"/>
              <w:jc w:val="center"/>
              <w:rPr>
                <w:rFonts w:ascii="仿宋_GB2312" w:eastAsia="仿宋_GB2312" w:cs="Times New Roman"/>
                <w:sz w:val="32"/>
                <w:szCs w:val="32"/>
              </w:rPr>
            </w:pPr>
          </w:p>
        </w:tc>
        <w:tc>
          <w:tcPr>
            <w:tcW w:w="2439" w:type="dxa"/>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20210717030</w:t>
            </w:r>
            <w:r>
              <w:rPr>
                <w:rFonts w:hint="eastAsia" w:ascii="仿宋_GB2312" w:eastAsia="仿宋_GB2312" w:cs="仿宋_GB2312"/>
                <w:sz w:val="32"/>
                <w:szCs w:val="32"/>
              </w:rPr>
              <w:t>1</w:t>
            </w:r>
          </w:p>
          <w:p>
            <w:pPr>
              <w:spacing w:line="440" w:lineRule="exact"/>
              <w:jc w:val="center"/>
              <w:rPr>
                <w:rFonts w:ascii="仿宋_GB2312" w:eastAsia="仿宋_GB2312" w:cs="仿宋_GB2312"/>
                <w:b/>
                <w:sz w:val="32"/>
                <w:szCs w:val="32"/>
              </w:rPr>
            </w:pPr>
          </w:p>
        </w:tc>
        <w:tc>
          <w:tcPr>
            <w:tcW w:w="1375" w:type="dxa"/>
            <w:noWrap/>
            <w:vAlign w:val="center"/>
          </w:tcPr>
          <w:p>
            <w:pPr>
              <w:spacing w:line="440" w:lineRule="exact"/>
              <w:jc w:val="center"/>
              <w:rPr>
                <w:rFonts w:ascii="仿宋_GB2312" w:eastAsia="仿宋_GB2312" w:cs="仿宋_GB2312"/>
                <w:sz w:val="32"/>
                <w:szCs w:val="32"/>
              </w:rPr>
            </w:pPr>
            <w:r>
              <w:rPr>
                <w:rFonts w:ascii="仿宋_GB2312" w:eastAsia="仿宋_GB2312" w:cs="仿宋_GB2312"/>
                <w:sz w:val="32"/>
                <w:szCs w:val="32"/>
              </w:rPr>
              <w:t>0.00</w:t>
            </w:r>
          </w:p>
        </w:tc>
        <w:tc>
          <w:tcPr>
            <w:tcW w:w="778" w:type="dxa"/>
            <w:noWrap/>
            <w:vAlign w:val="center"/>
          </w:tcPr>
          <w:p>
            <w:pPr>
              <w:spacing w:line="440" w:lineRule="exact"/>
              <w:jc w:val="center"/>
              <w:rPr>
                <w:rFonts w:ascii="仿宋_GB2312" w:eastAsia="仿宋_GB2312" w:cs="仿宋_GB2312"/>
                <w:sz w:val="32"/>
                <w:szCs w:val="32"/>
              </w:rPr>
            </w:pPr>
          </w:p>
        </w:tc>
        <w:tc>
          <w:tcPr>
            <w:tcW w:w="1437"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仿宋_GB2312"/>
                <w:sz w:val="32"/>
                <w:szCs w:val="32"/>
              </w:rPr>
              <w:t>否</w:t>
            </w:r>
          </w:p>
        </w:tc>
        <w:tc>
          <w:tcPr>
            <w:tcW w:w="1104" w:type="dxa"/>
            <w:noWrap/>
            <w:vAlign w:val="center"/>
          </w:tcPr>
          <w:p>
            <w:pPr>
              <w:spacing w:line="440" w:lineRule="exact"/>
              <w:jc w:val="center"/>
              <w:rPr>
                <w:rFonts w:ascii="仿宋_GB2312" w:eastAsia="仿宋_GB2312" w:cs="Times New Roman"/>
                <w:sz w:val="32"/>
                <w:szCs w:val="32"/>
              </w:rPr>
            </w:pPr>
            <w:r>
              <w:rPr>
                <w:rFonts w:hint="eastAsia" w:ascii="仿宋_GB2312" w:eastAsia="仿宋_GB2312" w:cs="Times New Roman"/>
                <w:sz w:val="32"/>
                <w:szCs w:val="32"/>
              </w:rPr>
              <w:t>缺考</w:t>
            </w:r>
          </w:p>
        </w:tc>
      </w:tr>
    </w:tbl>
    <w:p>
      <w:pPr>
        <w:rPr>
          <w:rFonts w:ascii="仿宋_GB2312" w:eastAsia="仿宋_GB2312" w:cs="Times New Roman"/>
          <w:sz w:val="32"/>
          <w:szCs w:val="32"/>
        </w:rPr>
      </w:pPr>
    </w:p>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uto" w:vAnchor="text" w:hAnchor="margin" w:xAlign="center" w:y="1"/>
      <w:rPr>
        <w:rStyle w:val="5"/>
        <w:rFonts w:cs="Times New Roman"/>
      </w:rPr>
    </w:pPr>
    <w:r>
      <w:rPr>
        <w:rStyle w:val="5"/>
      </w:rPr>
      <w:fldChar w:fldCharType="begin"/>
    </w:r>
    <w:r>
      <w:rPr>
        <w:rStyle w:val="5"/>
      </w:rPr>
      <w:instrText xml:space="preserve">PAGE  </w:instrText>
    </w:r>
    <w:r>
      <w:rPr>
        <w:rStyle w:val="5"/>
      </w:rPr>
      <w:fldChar w:fldCharType="separate"/>
    </w:r>
    <w:r>
      <w:rPr>
        <w:rStyle w:val="5"/>
      </w:rPr>
      <w:t>6</w:t>
    </w:r>
    <w:r>
      <w:rPr>
        <w:rStyle w:val="5"/>
      </w:rPr>
      <w:fldChar w:fldCharType="end"/>
    </w:r>
  </w:p>
  <w:p>
    <w:pPr>
      <w:pStyle w:val="2"/>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740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2021-07-27T03:34:59Z</dcterms:created>
  <dc:creator>Administrator</dc:creator>
  <cp:lastModifiedBy>吴敏健</cp:lastModifiedBy>
  <dcterms:modified xsi:type="dcterms:W3CDTF">2021-07-27T03:35:11Z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44EFEA7953C74DF18426069F009051B6</vt:lpwstr>
  </property>
</Properties>
</file>