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1182"/>
        <w:gridCol w:w="1182"/>
        <w:gridCol w:w="1182"/>
        <w:gridCol w:w="1182"/>
        <w:gridCol w:w="1182"/>
        <w:gridCol w:w="1182"/>
        <w:gridCol w:w="1182"/>
        <w:gridCol w:w="1182"/>
        <w:gridCol w:w="1182"/>
        <w:gridCol w:w="1182"/>
        <w:gridCol w:w="1171"/>
      </w:tblGrid>
      <w:tr w:rsidR="00CC0988" w:rsidTr="00CF76E9">
        <w:trPr>
          <w:cantSplit/>
          <w:trHeight w:val="420"/>
        </w:trPr>
        <w:tc>
          <w:tcPr>
            <w:tcW w:w="14174" w:type="dxa"/>
            <w:gridSpan w:val="12"/>
            <w:tcBorders>
              <w:top w:val="nil"/>
              <w:left w:val="nil"/>
              <w:bottom w:val="nil"/>
              <w:right w:val="nil"/>
            </w:tcBorders>
          </w:tcPr>
          <w:p w:rsidR="00CC0988" w:rsidRDefault="00CC0988" w:rsidP="00CF76E9">
            <w:pPr>
              <w:jc w:val="center"/>
              <w:rPr>
                <w:rFonts w:ascii="宋体" w:hAnsi="宋体" w:cs="宋体"/>
                <w:b/>
              </w:rPr>
            </w:pPr>
            <w:r>
              <w:rPr>
                <w:rFonts w:ascii="宋体" w:hAnsi="宋体" w:cs="宋体" w:hint="eastAsia"/>
                <w:b/>
                <w:sz w:val="32"/>
                <w:szCs w:val="32"/>
              </w:rPr>
              <w:t>一般公共预算财政拨款“三公”经费支出决算表</w:t>
            </w:r>
          </w:p>
        </w:tc>
      </w:tr>
      <w:tr w:rsidR="00CC0988" w:rsidTr="00CF76E9">
        <w:trPr>
          <w:cantSplit/>
          <w:trHeight w:val="420"/>
        </w:trPr>
        <w:tc>
          <w:tcPr>
            <w:tcW w:w="10639" w:type="dxa"/>
            <w:gridSpan w:val="9"/>
            <w:tcBorders>
              <w:top w:val="nil"/>
              <w:left w:val="nil"/>
              <w:bottom w:val="single" w:sz="4" w:space="0" w:color="auto"/>
              <w:right w:val="nil"/>
            </w:tcBorders>
          </w:tcPr>
          <w:p w:rsidR="00CC0988" w:rsidRDefault="00CC0988" w:rsidP="00CF76E9">
            <w:pPr>
              <w:spacing w:line="288" w:lineRule="auto"/>
              <w:rPr>
                <w:rFonts w:ascii="宋体" w:hAnsi="宋体" w:cs="宋体"/>
                <w:sz w:val="28"/>
                <w:szCs w:val="28"/>
              </w:rPr>
            </w:pPr>
            <w:r>
              <w:rPr>
                <w:rFonts w:ascii="宋体" w:hAnsi="宋体" w:cs="宋体" w:hint="eastAsia"/>
                <w:sz w:val="20"/>
                <w:szCs w:val="20"/>
              </w:rPr>
              <w:t>部门：</w:t>
            </w:r>
            <w:bookmarkStart w:id="0" w:name="PO_part2Table7DivName1"/>
            <w:r>
              <w:rPr>
                <w:rFonts w:ascii="宋体" w:hAnsi="宋体" w:cs="宋体" w:hint="eastAsia"/>
                <w:sz w:val="20"/>
                <w:szCs w:val="20"/>
              </w:rPr>
              <w:t xml:space="preserve"> </w:t>
            </w:r>
            <w:r>
              <w:rPr>
                <w:rFonts w:ascii="宋体" w:hAnsi="宋体" w:cs="宋体" w:hint="eastAsia"/>
                <w:sz w:val="20"/>
                <w:szCs w:val="20"/>
              </w:rPr>
              <w:t>鹤山市应急救援和保障中心</w:t>
            </w:r>
            <w:r>
              <w:rPr>
                <w:rFonts w:ascii="宋体" w:hAnsi="宋体" w:cs="宋体" w:hint="eastAsia"/>
                <w:sz w:val="20"/>
                <w:szCs w:val="20"/>
              </w:rPr>
              <w:t xml:space="preserve"> </w:t>
            </w:r>
            <w:bookmarkEnd w:id="0"/>
          </w:p>
        </w:tc>
        <w:tc>
          <w:tcPr>
            <w:tcW w:w="3535" w:type="dxa"/>
            <w:gridSpan w:val="3"/>
            <w:tcBorders>
              <w:top w:val="nil"/>
              <w:left w:val="nil"/>
              <w:bottom w:val="single" w:sz="4" w:space="0" w:color="auto"/>
              <w:right w:val="nil"/>
            </w:tcBorders>
          </w:tcPr>
          <w:p w:rsidR="00CC0988" w:rsidRDefault="00CC0988" w:rsidP="00CF76E9">
            <w:pPr>
              <w:jc w:val="right"/>
              <w:rPr>
                <w:rFonts w:ascii="宋体" w:hAnsi="宋体" w:cs="宋体"/>
              </w:rPr>
            </w:pPr>
            <w:r>
              <w:rPr>
                <w:rFonts w:ascii="宋体" w:hAnsi="宋体" w:cs="宋体" w:hint="eastAsia"/>
                <w:sz w:val="20"/>
                <w:szCs w:val="20"/>
              </w:rPr>
              <w:t>单位：万元</w:t>
            </w:r>
          </w:p>
        </w:tc>
      </w:tr>
      <w:tr w:rsidR="00CC0988" w:rsidTr="00CF76E9">
        <w:trPr>
          <w:cantSplit/>
          <w:trHeight w:val="420"/>
        </w:trPr>
        <w:tc>
          <w:tcPr>
            <w:tcW w:w="7093" w:type="dxa"/>
            <w:gridSpan w:val="6"/>
            <w:tcBorders>
              <w:top w:val="single" w:sz="4" w:space="0" w:color="auto"/>
            </w:tcBorders>
            <w:vAlign w:val="center"/>
          </w:tcPr>
          <w:p w:rsidR="00CC0988" w:rsidRDefault="00CC0988" w:rsidP="00CF76E9">
            <w:pPr>
              <w:jc w:val="center"/>
              <w:rPr>
                <w:rFonts w:ascii="宋体" w:hAnsi="宋体" w:cs="宋体"/>
                <w:szCs w:val="21"/>
              </w:rPr>
            </w:pPr>
            <w:r>
              <w:rPr>
                <w:rFonts w:ascii="宋体" w:hAnsi="宋体" w:cs="宋体" w:hint="eastAsia"/>
                <w:szCs w:val="21"/>
              </w:rPr>
              <w:t>预算数</w:t>
            </w:r>
          </w:p>
        </w:tc>
        <w:tc>
          <w:tcPr>
            <w:tcW w:w="7081" w:type="dxa"/>
            <w:gridSpan w:val="6"/>
            <w:tcBorders>
              <w:top w:val="single" w:sz="4" w:space="0" w:color="auto"/>
            </w:tcBorders>
            <w:vAlign w:val="center"/>
          </w:tcPr>
          <w:p w:rsidR="00CC0988" w:rsidRDefault="00CC0988" w:rsidP="00CF76E9">
            <w:pPr>
              <w:jc w:val="center"/>
              <w:rPr>
                <w:rFonts w:ascii="宋体" w:hAnsi="宋体" w:cs="宋体"/>
                <w:szCs w:val="21"/>
              </w:rPr>
            </w:pPr>
            <w:r>
              <w:rPr>
                <w:rFonts w:ascii="宋体" w:hAnsi="宋体" w:cs="宋体" w:hint="eastAsia"/>
                <w:szCs w:val="21"/>
              </w:rPr>
              <w:t>决算数</w:t>
            </w:r>
          </w:p>
        </w:tc>
      </w:tr>
      <w:tr w:rsidR="00CC0988" w:rsidTr="00CF76E9">
        <w:trPr>
          <w:cantSplit/>
          <w:trHeight w:val="420"/>
        </w:trPr>
        <w:tc>
          <w:tcPr>
            <w:tcW w:w="1183" w:type="dxa"/>
            <w:vMerge w:val="restart"/>
            <w:vAlign w:val="center"/>
          </w:tcPr>
          <w:p w:rsidR="00CC0988" w:rsidRDefault="00CC0988" w:rsidP="00CF76E9">
            <w:pPr>
              <w:jc w:val="center"/>
              <w:rPr>
                <w:rFonts w:ascii="宋体" w:hAnsi="宋体" w:cs="宋体"/>
                <w:szCs w:val="21"/>
              </w:rPr>
            </w:pPr>
            <w:r>
              <w:rPr>
                <w:rFonts w:ascii="宋体" w:hAnsi="宋体" w:cs="宋体" w:hint="eastAsia"/>
                <w:szCs w:val="21"/>
              </w:rPr>
              <w:t>合计</w:t>
            </w:r>
          </w:p>
        </w:tc>
        <w:tc>
          <w:tcPr>
            <w:tcW w:w="1182" w:type="dxa"/>
            <w:vMerge w:val="restart"/>
            <w:vAlign w:val="center"/>
          </w:tcPr>
          <w:p w:rsidR="00CC0988" w:rsidRDefault="00CC0988" w:rsidP="00CF76E9">
            <w:pPr>
              <w:jc w:val="center"/>
              <w:rPr>
                <w:rFonts w:ascii="宋体" w:hAnsi="宋体" w:cs="宋体"/>
                <w:szCs w:val="21"/>
              </w:rPr>
            </w:pPr>
            <w:r>
              <w:rPr>
                <w:rFonts w:ascii="宋体" w:hAnsi="宋体" w:cs="宋体" w:hint="eastAsia"/>
                <w:szCs w:val="21"/>
              </w:rPr>
              <w:t>因公出国（境）费</w:t>
            </w:r>
          </w:p>
        </w:tc>
        <w:tc>
          <w:tcPr>
            <w:tcW w:w="3546" w:type="dxa"/>
            <w:gridSpan w:val="3"/>
            <w:vAlign w:val="center"/>
          </w:tcPr>
          <w:p w:rsidR="00CC0988" w:rsidRDefault="00CC0988" w:rsidP="00CF76E9">
            <w:pPr>
              <w:jc w:val="center"/>
              <w:rPr>
                <w:rFonts w:ascii="宋体" w:hAnsi="宋体" w:cs="宋体"/>
                <w:szCs w:val="21"/>
              </w:rPr>
            </w:pPr>
            <w:r>
              <w:rPr>
                <w:rFonts w:ascii="宋体" w:hAnsi="宋体" w:cs="宋体" w:hint="eastAsia"/>
                <w:szCs w:val="21"/>
              </w:rPr>
              <w:t>公务用车购置及运行费</w:t>
            </w:r>
          </w:p>
        </w:tc>
        <w:tc>
          <w:tcPr>
            <w:tcW w:w="1182" w:type="dxa"/>
            <w:vMerge w:val="restart"/>
            <w:vAlign w:val="center"/>
          </w:tcPr>
          <w:p w:rsidR="00CC0988" w:rsidRDefault="00CC0988" w:rsidP="00CF76E9">
            <w:pPr>
              <w:jc w:val="center"/>
              <w:rPr>
                <w:rFonts w:ascii="宋体" w:hAnsi="宋体" w:cs="宋体"/>
                <w:szCs w:val="21"/>
              </w:rPr>
            </w:pPr>
            <w:r>
              <w:rPr>
                <w:rFonts w:ascii="宋体" w:hAnsi="宋体" w:cs="宋体" w:hint="eastAsia"/>
                <w:szCs w:val="21"/>
              </w:rPr>
              <w:t>公务接待费</w:t>
            </w:r>
          </w:p>
        </w:tc>
        <w:tc>
          <w:tcPr>
            <w:tcW w:w="1182" w:type="dxa"/>
            <w:vMerge w:val="restart"/>
            <w:vAlign w:val="center"/>
          </w:tcPr>
          <w:p w:rsidR="00CC0988" w:rsidRDefault="00CC0988" w:rsidP="00CF76E9">
            <w:pPr>
              <w:jc w:val="center"/>
              <w:rPr>
                <w:rFonts w:ascii="宋体" w:hAnsi="宋体" w:cs="宋体"/>
                <w:szCs w:val="21"/>
              </w:rPr>
            </w:pPr>
            <w:r>
              <w:rPr>
                <w:rFonts w:ascii="宋体" w:hAnsi="宋体" w:cs="宋体" w:hint="eastAsia"/>
                <w:szCs w:val="21"/>
              </w:rPr>
              <w:t>合计</w:t>
            </w:r>
          </w:p>
        </w:tc>
        <w:tc>
          <w:tcPr>
            <w:tcW w:w="1182" w:type="dxa"/>
            <w:vMerge w:val="restart"/>
            <w:vAlign w:val="center"/>
          </w:tcPr>
          <w:p w:rsidR="00CC0988" w:rsidRDefault="00CC0988" w:rsidP="00CF76E9">
            <w:pPr>
              <w:jc w:val="center"/>
              <w:rPr>
                <w:rFonts w:ascii="宋体" w:hAnsi="宋体" w:cs="宋体"/>
                <w:szCs w:val="21"/>
              </w:rPr>
            </w:pPr>
            <w:r>
              <w:rPr>
                <w:rFonts w:ascii="宋体" w:hAnsi="宋体" w:cs="宋体" w:hint="eastAsia"/>
                <w:szCs w:val="21"/>
              </w:rPr>
              <w:t>因公出国（境）费</w:t>
            </w:r>
          </w:p>
        </w:tc>
        <w:tc>
          <w:tcPr>
            <w:tcW w:w="3546" w:type="dxa"/>
            <w:gridSpan w:val="3"/>
            <w:vAlign w:val="center"/>
          </w:tcPr>
          <w:p w:rsidR="00CC0988" w:rsidRDefault="00CC0988" w:rsidP="00CF76E9">
            <w:pPr>
              <w:jc w:val="center"/>
              <w:rPr>
                <w:rFonts w:ascii="宋体" w:hAnsi="宋体" w:cs="宋体"/>
                <w:szCs w:val="21"/>
              </w:rPr>
            </w:pPr>
            <w:r>
              <w:rPr>
                <w:rFonts w:ascii="宋体" w:hAnsi="宋体" w:cs="宋体" w:hint="eastAsia"/>
                <w:szCs w:val="21"/>
              </w:rPr>
              <w:t>公务用车购置及运行费</w:t>
            </w:r>
          </w:p>
        </w:tc>
        <w:tc>
          <w:tcPr>
            <w:tcW w:w="1171" w:type="dxa"/>
            <w:vMerge w:val="restart"/>
            <w:vAlign w:val="center"/>
          </w:tcPr>
          <w:p w:rsidR="00CC0988" w:rsidRDefault="00CC0988" w:rsidP="00CF76E9">
            <w:pPr>
              <w:jc w:val="center"/>
              <w:rPr>
                <w:rFonts w:ascii="宋体" w:hAnsi="宋体" w:cs="宋体"/>
                <w:szCs w:val="21"/>
              </w:rPr>
            </w:pPr>
            <w:r>
              <w:rPr>
                <w:rFonts w:ascii="宋体" w:hAnsi="宋体" w:cs="宋体" w:hint="eastAsia"/>
                <w:szCs w:val="21"/>
              </w:rPr>
              <w:t>公务接待费</w:t>
            </w:r>
          </w:p>
        </w:tc>
      </w:tr>
      <w:tr w:rsidR="00CC0988" w:rsidTr="00CF76E9">
        <w:trPr>
          <w:cantSplit/>
          <w:trHeight w:val="420"/>
        </w:trPr>
        <w:tc>
          <w:tcPr>
            <w:tcW w:w="1183" w:type="dxa"/>
            <w:vMerge/>
            <w:vAlign w:val="center"/>
          </w:tcPr>
          <w:p w:rsidR="00CC0988" w:rsidRDefault="00CC0988" w:rsidP="00CF76E9">
            <w:pPr>
              <w:spacing w:line="288" w:lineRule="auto"/>
              <w:jc w:val="center"/>
              <w:rPr>
                <w:rFonts w:ascii="宋体" w:hAnsi="宋体" w:cs="宋体"/>
                <w:szCs w:val="21"/>
              </w:rPr>
            </w:pPr>
          </w:p>
        </w:tc>
        <w:tc>
          <w:tcPr>
            <w:tcW w:w="1182" w:type="dxa"/>
            <w:vMerge/>
            <w:vAlign w:val="center"/>
          </w:tcPr>
          <w:p w:rsidR="00CC0988" w:rsidRDefault="00CC0988" w:rsidP="00CF76E9">
            <w:pPr>
              <w:spacing w:line="288" w:lineRule="auto"/>
              <w:jc w:val="center"/>
              <w:rPr>
                <w:rFonts w:ascii="宋体" w:hAnsi="宋体" w:cs="宋体"/>
                <w:szCs w:val="21"/>
              </w:rPr>
            </w:pPr>
          </w:p>
        </w:tc>
        <w:tc>
          <w:tcPr>
            <w:tcW w:w="1182" w:type="dxa"/>
            <w:vAlign w:val="center"/>
          </w:tcPr>
          <w:p w:rsidR="00CC0988" w:rsidRDefault="00CC0988" w:rsidP="00CF76E9">
            <w:pPr>
              <w:jc w:val="center"/>
              <w:rPr>
                <w:rFonts w:ascii="宋体" w:hAnsi="宋体" w:cs="宋体"/>
                <w:szCs w:val="21"/>
              </w:rPr>
            </w:pPr>
            <w:r>
              <w:rPr>
                <w:rFonts w:ascii="宋体" w:hAnsi="宋体" w:cs="宋体" w:hint="eastAsia"/>
                <w:szCs w:val="21"/>
              </w:rPr>
              <w:t>小计</w:t>
            </w:r>
          </w:p>
        </w:tc>
        <w:tc>
          <w:tcPr>
            <w:tcW w:w="1182" w:type="dxa"/>
            <w:vAlign w:val="center"/>
          </w:tcPr>
          <w:p w:rsidR="00CC0988" w:rsidRDefault="00CC0988" w:rsidP="00CF76E9">
            <w:pPr>
              <w:jc w:val="center"/>
              <w:rPr>
                <w:rFonts w:ascii="宋体" w:hAnsi="宋体" w:cs="宋体"/>
                <w:szCs w:val="21"/>
              </w:rPr>
            </w:pPr>
            <w:r>
              <w:rPr>
                <w:rFonts w:ascii="宋体" w:hAnsi="宋体" w:cs="宋体" w:hint="eastAsia"/>
                <w:szCs w:val="21"/>
              </w:rPr>
              <w:t>公务用车</w:t>
            </w:r>
            <w:r>
              <w:rPr>
                <w:rFonts w:ascii="宋体" w:hAnsi="宋体" w:cs="宋体" w:hint="eastAsia"/>
                <w:szCs w:val="21"/>
              </w:rPr>
              <w:br/>
            </w:r>
            <w:r>
              <w:rPr>
                <w:rFonts w:ascii="宋体" w:hAnsi="宋体" w:cs="宋体" w:hint="eastAsia"/>
                <w:szCs w:val="21"/>
              </w:rPr>
              <w:t>购置费</w:t>
            </w:r>
          </w:p>
        </w:tc>
        <w:tc>
          <w:tcPr>
            <w:tcW w:w="1182" w:type="dxa"/>
            <w:vAlign w:val="center"/>
          </w:tcPr>
          <w:p w:rsidR="00CC0988" w:rsidRDefault="00CC0988" w:rsidP="00CF76E9">
            <w:pPr>
              <w:jc w:val="center"/>
              <w:rPr>
                <w:rFonts w:ascii="宋体" w:hAnsi="宋体" w:cs="宋体"/>
                <w:szCs w:val="21"/>
              </w:rPr>
            </w:pPr>
            <w:r>
              <w:rPr>
                <w:rFonts w:ascii="宋体" w:hAnsi="宋体" w:cs="宋体" w:hint="eastAsia"/>
                <w:szCs w:val="21"/>
              </w:rPr>
              <w:t>公务用车</w:t>
            </w:r>
            <w:r>
              <w:rPr>
                <w:rFonts w:ascii="宋体" w:hAnsi="宋体" w:cs="宋体" w:hint="eastAsia"/>
                <w:szCs w:val="21"/>
              </w:rPr>
              <w:br/>
            </w:r>
            <w:r>
              <w:rPr>
                <w:rFonts w:ascii="宋体" w:hAnsi="宋体" w:cs="宋体" w:hint="eastAsia"/>
                <w:szCs w:val="21"/>
              </w:rPr>
              <w:t>运行费</w:t>
            </w:r>
          </w:p>
        </w:tc>
        <w:tc>
          <w:tcPr>
            <w:tcW w:w="1182" w:type="dxa"/>
            <w:vMerge/>
            <w:vAlign w:val="center"/>
          </w:tcPr>
          <w:p w:rsidR="00CC0988" w:rsidRDefault="00CC0988" w:rsidP="00CF76E9">
            <w:pPr>
              <w:spacing w:line="288" w:lineRule="auto"/>
              <w:jc w:val="center"/>
              <w:rPr>
                <w:rFonts w:ascii="宋体" w:hAnsi="宋体" w:cs="宋体"/>
                <w:szCs w:val="21"/>
              </w:rPr>
            </w:pPr>
          </w:p>
        </w:tc>
        <w:tc>
          <w:tcPr>
            <w:tcW w:w="1182" w:type="dxa"/>
            <w:vMerge/>
            <w:vAlign w:val="center"/>
          </w:tcPr>
          <w:p w:rsidR="00CC0988" w:rsidRDefault="00CC0988" w:rsidP="00CF76E9">
            <w:pPr>
              <w:spacing w:line="288" w:lineRule="auto"/>
              <w:jc w:val="center"/>
              <w:rPr>
                <w:rFonts w:ascii="宋体" w:hAnsi="宋体" w:cs="宋体"/>
                <w:szCs w:val="21"/>
              </w:rPr>
            </w:pPr>
          </w:p>
        </w:tc>
        <w:tc>
          <w:tcPr>
            <w:tcW w:w="1182" w:type="dxa"/>
            <w:vMerge/>
            <w:vAlign w:val="center"/>
          </w:tcPr>
          <w:p w:rsidR="00CC0988" w:rsidRDefault="00CC0988" w:rsidP="00CF76E9">
            <w:pPr>
              <w:spacing w:line="288" w:lineRule="auto"/>
              <w:jc w:val="center"/>
              <w:rPr>
                <w:rFonts w:ascii="宋体" w:hAnsi="宋体" w:cs="宋体"/>
                <w:szCs w:val="21"/>
              </w:rPr>
            </w:pPr>
          </w:p>
        </w:tc>
        <w:tc>
          <w:tcPr>
            <w:tcW w:w="1182" w:type="dxa"/>
            <w:vAlign w:val="center"/>
          </w:tcPr>
          <w:p w:rsidR="00CC0988" w:rsidRDefault="00CC0988" w:rsidP="00CF76E9">
            <w:pPr>
              <w:jc w:val="center"/>
              <w:rPr>
                <w:rFonts w:ascii="宋体" w:hAnsi="宋体" w:cs="宋体"/>
                <w:szCs w:val="21"/>
              </w:rPr>
            </w:pPr>
            <w:r>
              <w:rPr>
                <w:rFonts w:ascii="宋体" w:hAnsi="宋体" w:cs="宋体" w:hint="eastAsia"/>
                <w:szCs w:val="21"/>
              </w:rPr>
              <w:t>小计</w:t>
            </w:r>
          </w:p>
        </w:tc>
        <w:tc>
          <w:tcPr>
            <w:tcW w:w="1182" w:type="dxa"/>
            <w:vAlign w:val="center"/>
          </w:tcPr>
          <w:p w:rsidR="00CC0988" w:rsidRDefault="00CC0988" w:rsidP="00CF76E9">
            <w:pPr>
              <w:jc w:val="center"/>
              <w:rPr>
                <w:rFonts w:ascii="宋体" w:hAnsi="宋体" w:cs="宋体"/>
                <w:szCs w:val="21"/>
              </w:rPr>
            </w:pPr>
            <w:r>
              <w:rPr>
                <w:rFonts w:ascii="宋体" w:hAnsi="宋体" w:cs="宋体" w:hint="eastAsia"/>
                <w:szCs w:val="21"/>
              </w:rPr>
              <w:t>公务用车</w:t>
            </w:r>
            <w:r>
              <w:rPr>
                <w:rFonts w:ascii="宋体" w:hAnsi="宋体" w:cs="宋体" w:hint="eastAsia"/>
                <w:szCs w:val="21"/>
              </w:rPr>
              <w:br/>
            </w:r>
            <w:r>
              <w:rPr>
                <w:rFonts w:ascii="宋体" w:hAnsi="宋体" w:cs="宋体" w:hint="eastAsia"/>
                <w:szCs w:val="21"/>
              </w:rPr>
              <w:t>购置费</w:t>
            </w:r>
          </w:p>
        </w:tc>
        <w:tc>
          <w:tcPr>
            <w:tcW w:w="1182" w:type="dxa"/>
            <w:vAlign w:val="center"/>
          </w:tcPr>
          <w:p w:rsidR="00CC0988" w:rsidRDefault="00CC0988" w:rsidP="00CF76E9">
            <w:pPr>
              <w:jc w:val="center"/>
              <w:rPr>
                <w:rFonts w:ascii="宋体" w:hAnsi="宋体" w:cs="宋体"/>
                <w:szCs w:val="21"/>
              </w:rPr>
            </w:pPr>
            <w:r>
              <w:rPr>
                <w:rFonts w:ascii="宋体" w:hAnsi="宋体" w:cs="宋体" w:hint="eastAsia"/>
                <w:szCs w:val="21"/>
              </w:rPr>
              <w:t>公务用车</w:t>
            </w:r>
            <w:r>
              <w:rPr>
                <w:rFonts w:ascii="宋体" w:hAnsi="宋体" w:cs="宋体" w:hint="eastAsia"/>
                <w:szCs w:val="21"/>
              </w:rPr>
              <w:br/>
            </w:r>
            <w:r>
              <w:rPr>
                <w:rFonts w:ascii="宋体" w:hAnsi="宋体" w:cs="宋体" w:hint="eastAsia"/>
                <w:szCs w:val="21"/>
              </w:rPr>
              <w:t>运行费</w:t>
            </w:r>
          </w:p>
        </w:tc>
        <w:tc>
          <w:tcPr>
            <w:tcW w:w="1171" w:type="dxa"/>
            <w:vMerge/>
            <w:vAlign w:val="center"/>
          </w:tcPr>
          <w:p w:rsidR="00CC0988" w:rsidRDefault="00CC0988" w:rsidP="00CF76E9">
            <w:pPr>
              <w:spacing w:line="288" w:lineRule="auto"/>
              <w:jc w:val="center"/>
              <w:rPr>
                <w:rFonts w:ascii="宋体" w:hAnsi="宋体" w:cs="宋体"/>
                <w:szCs w:val="21"/>
              </w:rPr>
            </w:pPr>
          </w:p>
        </w:tc>
      </w:tr>
      <w:tr w:rsidR="00CC0988" w:rsidTr="00CF76E9">
        <w:trPr>
          <w:cantSplit/>
          <w:trHeight w:val="420"/>
        </w:trPr>
        <w:tc>
          <w:tcPr>
            <w:tcW w:w="1183" w:type="dxa"/>
            <w:vAlign w:val="center"/>
          </w:tcPr>
          <w:p w:rsidR="00CC0988" w:rsidRDefault="00CC0988" w:rsidP="00CF76E9">
            <w:pPr>
              <w:jc w:val="center"/>
              <w:rPr>
                <w:rFonts w:ascii="宋体" w:hAnsi="宋体" w:cs="宋体"/>
                <w:szCs w:val="21"/>
              </w:rPr>
            </w:pPr>
            <w:r>
              <w:rPr>
                <w:rFonts w:ascii="宋体" w:hAnsi="宋体" w:cs="宋体" w:hint="eastAsia"/>
                <w:szCs w:val="21"/>
              </w:rPr>
              <w:t>1</w:t>
            </w:r>
          </w:p>
        </w:tc>
        <w:tc>
          <w:tcPr>
            <w:tcW w:w="1182" w:type="dxa"/>
            <w:vAlign w:val="center"/>
          </w:tcPr>
          <w:p w:rsidR="00CC0988" w:rsidRDefault="00CC0988" w:rsidP="00CF76E9">
            <w:pPr>
              <w:jc w:val="center"/>
              <w:rPr>
                <w:rFonts w:ascii="宋体" w:hAnsi="宋体" w:cs="宋体"/>
                <w:szCs w:val="21"/>
              </w:rPr>
            </w:pPr>
            <w:r>
              <w:rPr>
                <w:rFonts w:ascii="宋体" w:hAnsi="宋体" w:cs="宋体" w:hint="eastAsia"/>
                <w:szCs w:val="21"/>
              </w:rPr>
              <w:t>2</w:t>
            </w:r>
          </w:p>
        </w:tc>
        <w:tc>
          <w:tcPr>
            <w:tcW w:w="1182" w:type="dxa"/>
            <w:vAlign w:val="center"/>
          </w:tcPr>
          <w:p w:rsidR="00CC0988" w:rsidRDefault="00CC0988" w:rsidP="00CF76E9">
            <w:pPr>
              <w:jc w:val="center"/>
              <w:rPr>
                <w:rFonts w:ascii="宋体" w:hAnsi="宋体" w:cs="宋体"/>
                <w:szCs w:val="21"/>
              </w:rPr>
            </w:pPr>
            <w:r>
              <w:rPr>
                <w:rFonts w:ascii="宋体" w:hAnsi="宋体" w:cs="宋体" w:hint="eastAsia"/>
                <w:szCs w:val="21"/>
              </w:rPr>
              <w:t>3</w:t>
            </w:r>
          </w:p>
        </w:tc>
        <w:tc>
          <w:tcPr>
            <w:tcW w:w="1182" w:type="dxa"/>
            <w:vAlign w:val="center"/>
          </w:tcPr>
          <w:p w:rsidR="00CC0988" w:rsidRDefault="00CC0988" w:rsidP="00CF76E9">
            <w:pPr>
              <w:jc w:val="center"/>
              <w:rPr>
                <w:rFonts w:ascii="宋体" w:hAnsi="宋体" w:cs="宋体"/>
                <w:szCs w:val="21"/>
              </w:rPr>
            </w:pPr>
            <w:r>
              <w:rPr>
                <w:rFonts w:ascii="宋体" w:hAnsi="宋体" w:cs="宋体" w:hint="eastAsia"/>
                <w:szCs w:val="21"/>
              </w:rPr>
              <w:t>4</w:t>
            </w:r>
          </w:p>
        </w:tc>
        <w:tc>
          <w:tcPr>
            <w:tcW w:w="1182" w:type="dxa"/>
            <w:vAlign w:val="center"/>
          </w:tcPr>
          <w:p w:rsidR="00CC0988" w:rsidRDefault="00CC0988" w:rsidP="00CF76E9">
            <w:pPr>
              <w:jc w:val="center"/>
              <w:rPr>
                <w:rFonts w:ascii="宋体" w:hAnsi="宋体" w:cs="宋体"/>
                <w:szCs w:val="21"/>
              </w:rPr>
            </w:pPr>
            <w:r>
              <w:rPr>
                <w:rFonts w:ascii="宋体" w:hAnsi="宋体" w:cs="宋体" w:hint="eastAsia"/>
                <w:szCs w:val="21"/>
              </w:rPr>
              <w:t>5</w:t>
            </w:r>
          </w:p>
        </w:tc>
        <w:tc>
          <w:tcPr>
            <w:tcW w:w="1182" w:type="dxa"/>
            <w:vAlign w:val="center"/>
          </w:tcPr>
          <w:p w:rsidR="00CC0988" w:rsidRDefault="00CC0988" w:rsidP="00CF76E9">
            <w:pPr>
              <w:jc w:val="center"/>
              <w:rPr>
                <w:rFonts w:ascii="宋体" w:hAnsi="宋体" w:cs="宋体"/>
                <w:szCs w:val="21"/>
              </w:rPr>
            </w:pPr>
            <w:r>
              <w:rPr>
                <w:rFonts w:ascii="宋体" w:hAnsi="宋体" w:cs="宋体" w:hint="eastAsia"/>
                <w:szCs w:val="21"/>
              </w:rPr>
              <w:t>6</w:t>
            </w:r>
          </w:p>
        </w:tc>
        <w:tc>
          <w:tcPr>
            <w:tcW w:w="1182" w:type="dxa"/>
            <w:vAlign w:val="center"/>
          </w:tcPr>
          <w:p w:rsidR="00CC0988" w:rsidRDefault="00CC0988" w:rsidP="00CF76E9">
            <w:pPr>
              <w:jc w:val="center"/>
              <w:rPr>
                <w:rFonts w:ascii="宋体" w:hAnsi="宋体" w:cs="宋体"/>
                <w:szCs w:val="21"/>
              </w:rPr>
            </w:pPr>
            <w:r>
              <w:rPr>
                <w:rFonts w:ascii="宋体" w:hAnsi="宋体" w:cs="宋体" w:hint="eastAsia"/>
                <w:szCs w:val="21"/>
              </w:rPr>
              <w:t>7</w:t>
            </w:r>
          </w:p>
        </w:tc>
        <w:tc>
          <w:tcPr>
            <w:tcW w:w="1182" w:type="dxa"/>
            <w:vAlign w:val="center"/>
          </w:tcPr>
          <w:p w:rsidR="00CC0988" w:rsidRDefault="00CC0988" w:rsidP="00CF76E9">
            <w:pPr>
              <w:jc w:val="center"/>
              <w:rPr>
                <w:rFonts w:ascii="宋体" w:hAnsi="宋体" w:cs="宋体"/>
                <w:szCs w:val="21"/>
              </w:rPr>
            </w:pPr>
            <w:r>
              <w:rPr>
                <w:rFonts w:ascii="宋体" w:hAnsi="宋体" w:cs="宋体" w:hint="eastAsia"/>
                <w:szCs w:val="21"/>
              </w:rPr>
              <w:t>8</w:t>
            </w:r>
          </w:p>
        </w:tc>
        <w:tc>
          <w:tcPr>
            <w:tcW w:w="1182" w:type="dxa"/>
            <w:vAlign w:val="center"/>
          </w:tcPr>
          <w:p w:rsidR="00CC0988" w:rsidRDefault="00CC0988" w:rsidP="00CF76E9">
            <w:pPr>
              <w:jc w:val="center"/>
              <w:rPr>
                <w:rFonts w:ascii="宋体" w:hAnsi="宋体" w:cs="宋体"/>
                <w:szCs w:val="21"/>
              </w:rPr>
            </w:pPr>
            <w:r>
              <w:rPr>
                <w:rFonts w:ascii="宋体" w:hAnsi="宋体" w:cs="宋体" w:hint="eastAsia"/>
                <w:szCs w:val="21"/>
              </w:rPr>
              <w:t>9</w:t>
            </w:r>
          </w:p>
        </w:tc>
        <w:tc>
          <w:tcPr>
            <w:tcW w:w="1182" w:type="dxa"/>
            <w:vAlign w:val="center"/>
          </w:tcPr>
          <w:p w:rsidR="00CC0988" w:rsidRDefault="00CC0988" w:rsidP="00CF76E9">
            <w:pPr>
              <w:jc w:val="center"/>
              <w:rPr>
                <w:rFonts w:ascii="宋体" w:hAnsi="宋体" w:cs="宋体"/>
                <w:szCs w:val="21"/>
              </w:rPr>
            </w:pPr>
            <w:r>
              <w:rPr>
                <w:rFonts w:ascii="宋体" w:hAnsi="宋体" w:cs="宋体" w:hint="eastAsia"/>
                <w:szCs w:val="21"/>
              </w:rPr>
              <w:t>10</w:t>
            </w:r>
          </w:p>
        </w:tc>
        <w:tc>
          <w:tcPr>
            <w:tcW w:w="1182" w:type="dxa"/>
            <w:vAlign w:val="center"/>
          </w:tcPr>
          <w:p w:rsidR="00CC0988" w:rsidRDefault="00CC0988" w:rsidP="00CF76E9">
            <w:pPr>
              <w:jc w:val="center"/>
              <w:rPr>
                <w:rFonts w:ascii="宋体" w:hAnsi="宋体" w:cs="宋体"/>
                <w:szCs w:val="21"/>
              </w:rPr>
            </w:pPr>
            <w:r>
              <w:rPr>
                <w:rFonts w:ascii="宋体" w:hAnsi="宋体" w:cs="宋体" w:hint="eastAsia"/>
                <w:szCs w:val="21"/>
              </w:rPr>
              <w:t>11</w:t>
            </w:r>
          </w:p>
        </w:tc>
        <w:tc>
          <w:tcPr>
            <w:tcW w:w="1171" w:type="dxa"/>
            <w:vAlign w:val="center"/>
          </w:tcPr>
          <w:p w:rsidR="00CC0988" w:rsidRDefault="00CC0988" w:rsidP="00CF76E9">
            <w:pPr>
              <w:jc w:val="center"/>
              <w:rPr>
                <w:rFonts w:ascii="宋体" w:hAnsi="宋体" w:cs="宋体"/>
                <w:szCs w:val="21"/>
              </w:rPr>
            </w:pPr>
            <w:r>
              <w:rPr>
                <w:rFonts w:ascii="宋体" w:hAnsi="宋体" w:cs="宋体" w:hint="eastAsia"/>
                <w:szCs w:val="21"/>
              </w:rPr>
              <w:t>12</w:t>
            </w:r>
          </w:p>
        </w:tc>
      </w:tr>
      <w:tr w:rsidR="00CC0988" w:rsidTr="00CF76E9">
        <w:trPr>
          <w:cantSplit/>
          <w:trHeight w:val="420"/>
        </w:trPr>
        <w:tc>
          <w:tcPr>
            <w:tcW w:w="1183" w:type="dxa"/>
            <w:vAlign w:val="center"/>
          </w:tcPr>
          <w:p w:rsidR="00CC0988" w:rsidRDefault="00CC0988" w:rsidP="00CF76E9">
            <w:pPr>
              <w:jc w:val="right"/>
              <w:rPr>
                <w:rFonts w:ascii="宋体" w:hAnsi="宋体" w:cs="宋体"/>
                <w:szCs w:val="21"/>
              </w:rPr>
            </w:pPr>
            <w:r>
              <w:rPr>
                <w:rFonts w:ascii="宋体" w:hAnsi="宋体" w:cs="宋体" w:hint="eastAsia"/>
                <w:szCs w:val="21"/>
              </w:rPr>
              <w:t>0.00</w:t>
            </w:r>
          </w:p>
        </w:tc>
        <w:tc>
          <w:tcPr>
            <w:tcW w:w="1182" w:type="dxa"/>
            <w:vAlign w:val="center"/>
          </w:tcPr>
          <w:p w:rsidR="00CC0988" w:rsidRDefault="00CC0988" w:rsidP="00CF76E9">
            <w:pPr>
              <w:jc w:val="right"/>
              <w:rPr>
                <w:rFonts w:ascii="宋体" w:hAnsi="宋体" w:cs="宋体"/>
                <w:szCs w:val="21"/>
              </w:rPr>
            </w:pPr>
            <w:r>
              <w:rPr>
                <w:rFonts w:ascii="宋体" w:hAnsi="宋体" w:cs="宋体" w:hint="eastAsia"/>
                <w:szCs w:val="21"/>
              </w:rPr>
              <w:t>0.00</w:t>
            </w:r>
          </w:p>
        </w:tc>
        <w:tc>
          <w:tcPr>
            <w:tcW w:w="1182" w:type="dxa"/>
            <w:vAlign w:val="center"/>
          </w:tcPr>
          <w:p w:rsidR="00CC0988" w:rsidRDefault="00CC0988" w:rsidP="00CF76E9">
            <w:pPr>
              <w:jc w:val="right"/>
              <w:rPr>
                <w:rFonts w:ascii="宋体" w:hAnsi="宋体" w:cs="宋体"/>
                <w:szCs w:val="21"/>
              </w:rPr>
            </w:pPr>
            <w:r>
              <w:rPr>
                <w:rFonts w:ascii="宋体" w:hAnsi="宋体" w:cs="宋体" w:hint="eastAsia"/>
                <w:szCs w:val="21"/>
              </w:rPr>
              <w:t>0.00</w:t>
            </w:r>
          </w:p>
        </w:tc>
        <w:tc>
          <w:tcPr>
            <w:tcW w:w="1182" w:type="dxa"/>
            <w:vAlign w:val="center"/>
          </w:tcPr>
          <w:p w:rsidR="00CC0988" w:rsidRDefault="00CC0988" w:rsidP="00CF76E9">
            <w:pPr>
              <w:jc w:val="right"/>
              <w:rPr>
                <w:rFonts w:ascii="宋体" w:hAnsi="宋体" w:cs="宋体"/>
                <w:szCs w:val="21"/>
              </w:rPr>
            </w:pPr>
            <w:r>
              <w:rPr>
                <w:rFonts w:ascii="宋体" w:hAnsi="宋体" w:cs="宋体" w:hint="eastAsia"/>
                <w:szCs w:val="21"/>
              </w:rPr>
              <w:t>0.00</w:t>
            </w:r>
          </w:p>
        </w:tc>
        <w:tc>
          <w:tcPr>
            <w:tcW w:w="1182" w:type="dxa"/>
            <w:vAlign w:val="center"/>
          </w:tcPr>
          <w:p w:rsidR="00CC0988" w:rsidRDefault="00CC0988" w:rsidP="00CF76E9">
            <w:pPr>
              <w:jc w:val="right"/>
              <w:rPr>
                <w:rFonts w:ascii="宋体" w:hAnsi="宋体" w:cs="宋体"/>
                <w:szCs w:val="21"/>
              </w:rPr>
            </w:pPr>
            <w:r>
              <w:rPr>
                <w:rFonts w:ascii="宋体" w:hAnsi="宋体" w:cs="宋体" w:hint="eastAsia"/>
                <w:szCs w:val="21"/>
              </w:rPr>
              <w:t>0.00</w:t>
            </w:r>
          </w:p>
        </w:tc>
        <w:tc>
          <w:tcPr>
            <w:tcW w:w="1182" w:type="dxa"/>
            <w:vAlign w:val="center"/>
          </w:tcPr>
          <w:p w:rsidR="00CC0988" w:rsidRDefault="00CC0988" w:rsidP="00CF76E9">
            <w:pPr>
              <w:jc w:val="right"/>
              <w:rPr>
                <w:rFonts w:ascii="宋体" w:hAnsi="宋体" w:cs="宋体"/>
                <w:szCs w:val="21"/>
              </w:rPr>
            </w:pPr>
            <w:r>
              <w:rPr>
                <w:rFonts w:ascii="宋体" w:hAnsi="宋体" w:cs="宋体" w:hint="eastAsia"/>
                <w:szCs w:val="21"/>
              </w:rPr>
              <w:t>0.00</w:t>
            </w:r>
          </w:p>
        </w:tc>
        <w:tc>
          <w:tcPr>
            <w:tcW w:w="1182" w:type="dxa"/>
            <w:vAlign w:val="center"/>
          </w:tcPr>
          <w:p w:rsidR="00CC0988" w:rsidRDefault="00CC0988" w:rsidP="00CF76E9">
            <w:pPr>
              <w:jc w:val="right"/>
              <w:rPr>
                <w:rFonts w:ascii="宋体" w:hAnsi="宋体" w:cs="宋体"/>
                <w:szCs w:val="21"/>
              </w:rPr>
            </w:pPr>
            <w:r>
              <w:rPr>
                <w:rFonts w:ascii="宋体" w:hAnsi="宋体" w:cs="宋体" w:hint="eastAsia"/>
                <w:szCs w:val="21"/>
              </w:rPr>
              <w:t>0.00</w:t>
            </w:r>
          </w:p>
        </w:tc>
        <w:tc>
          <w:tcPr>
            <w:tcW w:w="1182" w:type="dxa"/>
            <w:vAlign w:val="center"/>
          </w:tcPr>
          <w:p w:rsidR="00CC0988" w:rsidRDefault="00CC0988" w:rsidP="00CF76E9">
            <w:pPr>
              <w:jc w:val="right"/>
              <w:rPr>
                <w:rFonts w:ascii="宋体" w:hAnsi="宋体" w:cs="宋体"/>
                <w:szCs w:val="21"/>
              </w:rPr>
            </w:pPr>
            <w:r>
              <w:rPr>
                <w:rFonts w:ascii="宋体" w:hAnsi="宋体" w:cs="宋体" w:hint="eastAsia"/>
                <w:szCs w:val="21"/>
              </w:rPr>
              <w:t>0.00</w:t>
            </w:r>
          </w:p>
        </w:tc>
        <w:tc>
          <w:tcPr>
            <w:tcW w:w="1182" w:type="dxa"/>
            <w:vAlign w:val="center"/>
          </w:tcPr>
          <w:p w:rsidR="00CC0988" w:rsidRDefault="00CC0988" w:rsidP="00CF76E9">
            <w:pPr>
              <w:jc w:val="right"/>
              <w:rPr>
                <w:rFonts w:ascii="宋体" w:hAnsi="宋体" w:cs="宋体"/>
                <w:szCs w:val="21"/>
              </w:rPr>
            </w:pPr>
            <w:r>
              <w:rPr>
                <w:rFonts w:ascii="宋体" w:hAnsi="宋体" w:cs="宋体" w:hint="eastAsia"/>
                <w:szCs w:val="21"/>
              </w:rPr>
              <w:t>0.00</w:t>
            </w:r>
          </w:p>
        </w:tc>
        <w:tc>
          <w:tcPr>
            <w:tcW w:w="1182" w:type="dxa"/>
            <w:vAlign w:val="center"/>
          </w:tcPr>
          <w:p w:rsidR="00CC0988" w:rsidRDefault="00CC0988" w:rsidP="00CF76E9">
            <w:pPr>
              <w:jc w:val="right"/>
              <w:rPr>
                <w:rFonts w:ascii="宋体" w:hAnsi="宋体" w:cs="宋体"/>
                <w:szCs w:val="21"/>
              </w:rPr>
            </w:pPr>
            <w:r>
              <w:rPr>
                <w:rFonts w:ascii="宋体" w:hAnsi="宋体" w:cs="宋体" w:hint="eastAsia"/>
                <w:szCs w:val="21"/>
              </w:rPr>
              <w:t>0.00</w:t>
            </w:r>
          </w:p>
        </w:tc>
        <w:tc>
          <w:tcPr>
            <w:tcW w:w="1182" w:type="dxa"/>
            <w:vAlign w:val="center"/>
          </w:tcPr>
          <w:p w:rsidR="00CC0988" w:rsidRDefault="00CC0988" w:rsidP="00CF76E9">
            <w:pPr>
              <w:jc w:val="right"/>
              <w:rPr>
                <w:rFonts w:ascii="宋体" w:hAnsi="宋体" w:cs="宋体"/>
                <w:szCs w:val="21"/>
              </w:rPr>
            </w:pPr>
            <w:r>
              <w:rPr>
                <w:rFonts w:ascii="宋体" w:hAnsi="宋体" w:cs="宋体" w:hint="eastAsia"/>
                <w:szCs w:val="21"/>
              </w:rPr>
              <w:t>0.00</w:t>
            </w:r>
          </w:p>
        </w:tc>
        <w:tc>
          <w:tcPr>
            <w:tcW w:w="1171" w:type="dxa"/>
            <w:vAlign w:val="center"/>
          </w:tcPr>
          <w:p w:rsidR="00CC0988" w:rsidRDefault="00CC0988" w:rsidP="00CF76E9">
            <w:pPr>
              <w:jc w:val="right"/>
              <w:rPr>
                <w:rFonts w:ascii="宋体" w:hAnsi="宋体" w:cs="宋体"/>
                <w:szCs w:val="21"/>
              </w:rPr>
            </w:pPr>
            <w:r>
              <w:rPr>
                <w:rFonts w:ascii="宋体" w:hAnsi="宋体" w:cs="宋体" w:hint="eastAsia"/>
                <w:szCs w:val="21"/>
              </w:rPr>
              <w:t>0.00</w:t>
            </w:r>
          </w:p>
        </w:tc>
      </w:tr>
    </w:tbl>
    <w:p w:rsidR="00CC0988" w:rsidRDefault="00CC0988" w:rsidP="00CC0988">
      <w:pPr>
        <w:spacing w:line="288" w:lineRule="auto"/>
        <w:rPr>
          <w:rFonts w:ascii="宋体" w:hAnsi="宋体" w:cs="宋体"/>
          <w:szCs w:val="21"/>
        </w:rPr>
      </w:pPr>
      <w:r>
        <w:rPr>
          <w:rFonts w:ascii="宋体" w:hAnsi="宋体" w:cs="宋体" w:hint="eastAsia"/>
          <w:szCs w:val="21"/>
        </w:rPr>
        <w:t>注：</w:t>
      </w:r>
      <w:bookmarkStart w:id="1" w:name="PO_part2Table1Remark7"/>
      <w:r>
        <w:rPr>
          <w:rFonts w:ascii="宋体" w:hAnsi="宋体" w:cs="宋体" w:hint="eastAsia"/>
          <w:szCs w:val="21"/>
        </w:rPr>
        <w:t>本表反映鹤山市应急救援和保障中心本年度“三公”经费支出预决算情况。其中，预算数为“三公”经费全年预算数，反映按规定程序调整后的预算数；决算数是包括当年一般公共预算财政拨款和以前年度结转资金安排的实际支出。</w:t>
      </w:r>
    </w:p>
    <w:p w:rsidR="004358AB" w:rsidRPr="00CC0988" w:rsidRDefault="004358AB" w:rsidP="00D31D50">
      <w:pPr>
        <w:spacing w:line="220" w:lineRule="atLeast"/>
      </w:pPr>
      <w:bookmarkStart w:id="2" w:name="_GoBack"/>
      <w:bookmarkEnd w:id="1"/>
      <w:bookmarkEnd w:id="2"/>
    </w:p>
    <w:sectPr w:rsidR="004358AB" w:rsidRPr="00CC0988" w:rsidSect="00CC0988">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05F" w:rsidRDefault="0012305F" w:rsidP="00CC0988">
      <w:pPr>
        <w:spacing w:after="0"/>
      </w:pPr>
      <w:r>
        <w:separator/>
      </w:r>
    </w:p>
  </w:endnote>
  <w:endnote w:type="continuationSeparator" w:id="0">
    <w:p w:rsidR="0012305F" w:rsidRDefault="0012305F" w:rsidP="00CC0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05F" w:rsidRDefault="0012305F" w:rsidP="00CC0988">
      <w:pPr>
        <w:spacing w:after="0"/>
      </w:pPr>
      <w:r>
        <w:separator/>
      </w:r>
    </w:p>
  </w:footnote>
  <w:footnote w:type="continuationSeparator" w:id="0">
    <w:p w:rsidR="0012305F" w:rsidRDefault="0012305F" w:rsidP="00CC098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12305F"/>
    <w:rsid w:val="00323B43"/>
    <w:rsid w:val="003D37D8"/>
    <w:rsid w:val="00426133"/>
    <w:rsid w:val="004358AB"/>
    <w:rsid w:val="008B7726"/>
    <w:rsid w:val="00CC0988"/>
    <w:rsid w:val="00D31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098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CC0988"/>
    <w:rPr>
      <w:rFonts w:ascii="Tahoma" w:hAnsi="Tahoma"/>
      <w:sz w:val="18"/>
      <w:szCs w:val="18"/>
    </w:rPr>
  </w:style>
  <w:style w:type="paragraph" w:styleId="a4">
    <w:name w:val="footer"/>
    <w:basedOn w:val="a"/>
    <w:link w:val="Char0"/>
    <w:uiPriority w:val="99"/>
    <w:unhideWhenUsed/>
    <w:rsid w:val="00CC0988"/>
    <w:pPr>
      <w:tabs>
        <w:tab w:val="center" w:pos="4153"/>
        <w:tab w:val="right" w:pos="8306"/>
      </w:tabs>
    </w:pPr>
    <w:rPr>
      <w:sz w:val="18"/>
      <w:szCs w:val="18"/>
    </w:rPr>
  </w:style>
  <w:style w:type="character" w:customStyle="1" w:styleId="Char0">
    <w:name w:val="页脚 Char"/>
    <w:basedOn w:val="a0"/>
    <w:link w:val="a4"/>
    <w:uiPriority w:val="99"/>
    <w:rsid w:val="00CC0988"/>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陈文艳</cp:lastModifiedBy>
  <cp:revision>2</cp:revision>
  <dcterms:created xsi:type="dcterms:W3CDTF">2008-09-11T17:20:00Z</dcterms:created>
  <dcterms:modified xsi:type="dcterms:W3CDTF">2021-10-12T01:10:00Z</dcterms:modified>
</cp:coreProperties>
</file>