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697"/>
        <w:gridCol w:w="2559"/>
        <w:gridCol w:w="2693"/>
        <w:gridCol w:w="2268"/>
      </w:tblGrid>
      <w:tr w:rsidR="00076441" w:rsidTr="00076441">
        <w:tc>
          <w:tcPr>
            <w:tcW w:w="697" w:type="dxa"/>
          </w:tcPr>
          <w:p w:rsidR="00076441" w:rsidRDefault="00076441" w:rsidP="00076441">
            <w:r>
              <w:rPr>
                <w:rFonts w:hint="eastAsia"/>
              </w:rPr>
              <w:t>序号</w:t>
            </w:r>
          </w:p>
        </w:tc>
        <w:tc>
          <w:tcPr>
            <w:tcW w:w="2559" w:type="dxa"/>
          </w:tcPr>
          <w:p w:rsidR="00076441" w:rsidRDefault="00076441" w:rsidP="00076441">
            <w:r>
              <w:rPr>
                <w:rFonts w:hint="eastAsia"/>
              </w:rPr>
              <w:t>业务</w:t>
            </w:r>
            <w:r>
              <w:t>主管</w:t>
            </w:r>
            <w:r>
              <w:rPr>
                <w:rFonts w:hint="eastAsia"/>
              </w:rPr>
              <w:t>部门</w:t>
            </w:r>
          </w:p>
        </w:tc>
        <w:tc>
          <w:tcPr>
            <w:tcW w:w="2693" w:type="dxa"/>
          </w:tcPr>
          <w:p w:rsidR="00076441" w:rsidRDefault="00076441" w:rsidP="00076441"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2268" w:type="dxa"/>
          </w:tcPr>
          <w:p w:rsidR="00076441" w:rsidRDefault="00076441" w:rsidP="00076441">
            <w:r>
              <w:rPr>
                <w:rFonts w:hint="eastAsia"/>
              </w:rPr>
              <w:t>拟</w:t>
            </w:r>
            <w:r>
              <w:t>安排额度</w:t>
            </w:r>
            <w:r>
              <w:rPr>
                <w:rFonts w:hint="eastAsia"/>
              </w:rPr>
              <w:t>/元</w:t>
            </w:r>
          </w:p>
        </w:tc>
      </w:tr>
      <w:tr w:rsidR="003B6F27" w:rsidTr="00076441">
        <w:tc>
          <w:tcPr>
            <w:tcW w:w="697" w:type="dxa"/>
          </w:tcPr>
          <w:p w:rsidR="003B6F27" w:rsidRDefault="003B6F27" w:rsidP="0007644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9" w:type="dxa"/>
          </w:tcPr>
          <w:p w:rsidR="003B6F27" w:rsidRDefault="003B6F27" w:rsidP="00076441">
            <w:pPr>
              <w:rPr>
                <w:rFonts w:hint="eastAsia"/>
              </w:rPr>
            </w:pPr>
            <w:r w:rsidRPr="003B6F27">
              <w:rPr>
                <w:rFonts w:hint="eastAsia"/>
              </w:rPr>
              <w:t>鹤山市社会福利院</w:t>
            </w:r>
          </w:p>
        </w:tc>
        <w:tc>
          <w:tcPr>
            <w:tcW w:w="2693" w:type="dxa"/>
          </w:tcPr>
          <w:p w:rsidR="003B6F27" w:rsidRDefault="003B6F27" w:rsidP="00076441">
            <w:pPr>
              <w:rPr>
                <w:rFonts w:hint="eastAsia"/>
              </w:rPr>
            </w:pPr>
            <w:r>
              <w:rPr>
                <w:rFonts w:hint="eastAsia"/>
              </w:rPr>
              <w:t>城市特困人员供养</w:t>
            </w:r>
            <w:r>
              <w:t>救助</w:t>
            </w:r>
          </w:p>
        </w:tc>
        <w:tc>
          <w:tcPr>
            <w:tcW w:w="2268" w:type="dxa"/>
          </w:tcPr>
          <w:p w:rsidR="003B6F27" w:rsidRPr="003B6F27" w:rsidRDefault="003B6F27" w:rsidP="00076441">
            <w:pPr>
              <w:rPr>
                <w:rFonts w:hint="eastAsia"/>
              </w:rPr>
            </w:pPr>
            <w:r>
              <w:t>40000</w:t>
            </w:r>
          </w:p>
        </w:tc>
      </w:tr>
      <w:tr w:rsidR="00076441" w:rsidTr="00076441">
        <w:tc>
          <w:tcPr>
            <w:tcW w:w="697" w:type="dxa"/>
          </w:tcPr>
          <w:p w:rsidR="00076441" w:rsidRDefault="003B6F27" w:rsidP="00076441">
            <w:r>
              <w:rPr>
                <w:rFonts w:hint="eastAsia"/>
              </w:rPr>
              <w:t>2</w:t>
            </w:r>
          </w:p>
        </w:tc>
        <w:tc>
          <w:tcPr>
            <w:tcW w:w="2559" w:type="dxa"/>
          </w:tcPr>
          <w:p w:rsidR="00076441" w:rsidRDefault="00076441" w:rsidP="00076441">
            <w:r>
              <w:rPr>
                <w:rFonts w:hint="eastAsia"/>
              </w:rPr>
              <w:t>鹤山</w:t>
            </w:r>
            <w:r>
              <w:t>市社会福利院</w:t>
            </w:r>
          </w:p>
        </w:tc>
        <w:tc>
          <w:tcPr>
            <w:tcW w:w="2693" w:type="dxa"/>
          </w:tcPr>
          <w:p w:rsidR="00076441" w:rsidRDefault="00076441" w:rsidP="00076441">
            <w:r>
              <w:rPr>
                <w:rFonts w:hint="eastAsia"/>
              </w:rPr>
              <w:t>孤儿</w:t>
            </w:r>
            <w:r>
              <w:t>基本生活补助资金</w:t>
            </w:r>
          </w:p>
        </w:tc>
        <w:tc>
          <w:tcPr>
            <w:tcW w:w="2268" w:type="dxa"/>
          </w:tcPr>
          <w:p w:rsidR="00076441" w:rsidRDefault="00076441" w:rsidP="00076441">
            <w:r>
              <w:rPr>
                <w:rFonts w:hint="eastAsia"/>
              </w:rPr>
              <w:t>40000</w:t>
            </w:r>
          </w:p>
        </w:tc>
      </w:tr>
      <w:tr w:rsidR="00076441" w:rsidTr="003B6F27">
        <w:trPr>
          <w:trHeight w:val="345"/>
        </w:trPr>
        <w:tc>
          <w:tcPr>
            <w:tcW w:w="697" w:type="dxa"/>
          </w:tcPr>
          <w:p w:rsidR="00076441" w:rsidRDefault="003B6F27" w:rsidP="00076441">
            <w:r>
              <w:rPr>
                <w:rFonts w:hint="eastAsia"/>
              </w:rPr>
              <w:t>3</w:t>
            </w:r>
          </w:p>
        </w:tc>
        <w:tc>
          <w:tcPr>
            <w:tcW w:w="2559" w:type="dxa"/>
          </w:tcPr>
          <w:p w:rsidR="00076441" w:rsidRDefault="00076441" w:rsidP="00076441">
            <w:r>
              <w:rPr>
                <w:rFonts w:hint="eastAsia"/>
              </w:rPr>
              <w:t>鹤山</w:t>
            </w:r>
            <w:r>
              <w:t>市救助管理站</w:t>
            </w:r>
          </w:p>
        </w:tc>
        <w:tc>
          <w:tcPr>
            <w:tcW w:w="2693" w:type="dxa"/>
          </w:tcPr>
          <w:p w:rsidR="00076441" w:rsidRDefault="00076441" w:rsidP="00076441">
            <w:r>
              <w:rPr>
                <w:rFonts w:hint="eastAsia"/>
              </w:rPr>
              <w:t>流浪</w:t>
            </w:r>
            <w:r>
              <w:t>乞讨人员救助</w:t>
            </w:r>
          </w:p>
        </w:tc>
        <w:tc>
          <w:tcPr>
            <w:tcW w:w="2268" w:type="dxa"/>
          </w:tcPr>
          <w:p w:rsidR="00076441" w:rsidRDefault="00076441" w:rsidP="00076441">
            <w:r>
              <w:rPr>
                <w:rFonts w:hint="eastAsia"/>
              </w:rPr>
              <w:t>240000</w:t>
            </w:r>
          </w:p>
        </w:tc>
      </w:tr>
    </w:tbl>
    <w:p w:rsidR="00076441" w:rsidRDefault="00076441" w:rsidP="00076441">
      <w:pPr>
        <w:jc w:val="center"/>
        <w:rPr>
          <w:sz w:val="28"/>
        </w:rPr>
      </w:pPr>
    </w:p>
    <w:p w:rsidR="00076441" w:rsidRPr="00076441" w:rsidRDefault="00076441" w:rsidP="00076441">
      <w:pPr>
        <w:jc w:val="center"/>
        <w:rPr>
          <w:sz w:val="28"/>
        </w:rPr>
      </w:pPr>
      <w:r w:rsidRPr="00076441">
        <w:rPr>
          <w:rFonts w:hint="eastAsia"/>
          <w:sz w:val="28"/>
        </w:rPr>
        <w:t>鹤山</w:t>
      </w:r>
      <w:r w:rsidRPr="00076441">
        <w:rPr>
          <w:sz w:val="28"/>
        </w:rPr>
        <w:t>市支持</w:t>
      </w:r>
      <w:r w:rsidRPr="00076441">
        <w:rPr>
          <w:rFonts w:hint="eastAsia"/>
          <w:sz w:val="28"/>
        </w:rPr>
        <w:t>基层</w:t>
      </w:r>
      <w:r w:rsidRPr="00076441">
        <w:rPr>
          <w:sz w:val="28"/>
        </w:rPr>
        <w:t>落实减税降</w:t>
      </w:r>
      <w:r w:rsidRPr="00076441">
        <w:rPr>
          <w:rFonts w:hint="eastAsia"/>
          <w:sz w:val="28"/>
        </w:rPr>
        <w:t>费</w:t>
      </w:r>
      <w:r w:rsidRPr="00076441">
        <w:rPr>
          <w:sz w:val="28"/>
        </w:rPr>
        <w:t>和重点民生</w:t>
      </w:r>
      <w:bookmarkStart w:id="0" w:name="_GoBack"/>
      <w:bookmarkEnd w:id="0"/>
      <w:r w:rsidRPr="00076441">
        <w:rPr>
          <w:sz w:val="28"/>
        </w:rPr>
        <w:t>等转移支付预算分配</w:t>
      </w:r>
      <w:r w:rsidRPr="00076441">
        <w:rPr>
          <w:rFonts w:hint="eastAsia"/>
          <w:sz w:val="28"/>
        </w:rPr>
        <w:t>表</w:t>
      </w:r>
    </w:p>
    <w:sectPr w:rsidR="00076441" w:rsidRPr="0007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41" w:rsidRDefault="00076441" w:rsidP="00076441">
      <w:r>
        <w:separator/>
      </w:r>
    </w:p>
  </w:endnote>
  <w:endnote w:type="continuationSeparator" w:id="0">
    <w:p w:rsidR="00076441" w:rsidRDefault="00076441" w:rsidP="0007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41" w:rsidRDefault="00076441" w:rsidP="00076441">
      <w:r>
        <w:separator/>
      </w:r>
    </w:p>
  </w:footnote>
  <w:footnote w:type="continuationSeparator" w:id="0">
    <w:p w:rsidR="00076441" w:rsidRDefault="00076441" w:rsidP="0007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B9"/>
    <w:rsid w:val="00076441"/>
    <w:rsid w:val="00206C47"/>
    <w:rsid w:val="003B6F27"/>
    <w:rsid w:val="009B39CC"/>
    <w:rsid w:val="00D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AAED52"/>
  <w15:chartTrackingRefBased/>
  <w15:docId w15:val="{D394639E-BC03-4E99-A14C-D3163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4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441"/>
    <w:rPr>
      <w:sz w:val="18"/>
      <w:szCs w:val="18"/>
    </w:rPr>
  </w:style>
  <w:style w:type="table" w:styleId="a7">
    <w:name w:val="Table Grid"/>
    <w:basedOn w:val="a1"/>
    <w:uiPriority w:val="39"/>
    <w:rsid w:val="0007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施婉文</dc:creator>
  <cp:keywords/>
  <dc:description/>
  <cp:lastModifiedBy>麦慧萍</cp:lastModifiedBy>
  <cp:revision>2</cp:revision>
  <dcterms:created xsi:type="dcterms:W3CDTF">2022-06-07T02:21:00Z</dcterms:created>
  <dcterms:modified xsi:type="dcterms:W3CDTF">2022-06-07T02:21:00Z</dcterms:modified>
</cp:coreProperties>
</file>