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8E" w:rsidRDefault="00CD438E" w:rsidP="00CD438E">
      <w:pPr>
        <w:spacing w:after="0"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CD438E">
        <w:rPr>
          <w:rFonts w:ascii="方正小标宋_GBK" w:eastAsia="方正小标宋_GBK" w:hint="eastAsia"/>
          <w:sz w:val="44"/>
          <w:szCs w:val="44"/>
        </w:rPr>
        <w:t>2021年鹤山市应急管理局一般公共预算财政拨款</w:t>
      </w:r>
    </w:p>
    <w:p w:rsidR="004358AB" w:rsidRDefault="00CD438E" w:rsidP="00CD438E">
      <w:pPr>
        <w:spacing w:after="0"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CD438E">
        <w:rPr>
          <w:rFonts w:ascii="方正小标宋_GBK" w:eastAsia="方正小标宋_GBK" w:hint="eastAsia"/>
          <w:sz w:val="44"/>
          <w:szCs w:val="44"/>
        </w:rPr>
        <w:t>“三公”经费支出决算表</w:t>
      </w:r>
    </w:p>
    <w:p w:rsidR="00CD438E" w:rsidRPr="00CD438E" w:rsidRDefault="00CD438E" w:rsidP="00CD438E">
      <w:pPr>
        <w:spacing w:after="0"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:rsidR="00CD438E" w:rsidTr="00F324DC">
        <w:trPr>
          <w:cantSplit/>
          <w:trHeight w:val="420"/>
        </w:trPr>
        <w:tc>
          <w:tcPr>
            <w:tcW w:w="7093" w:type="dxa"/>
            <w:gridSpan w:val="6"/>
            <w:tcBorders>
              <w:top w:val="single" w:sz="4" w:space="0" w:color="auto"/>
            </w:tcBorders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</w:tcBorders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决算数</w:t>
            </w:r>
          </w:p>
        </w:tc>
      </w:tr>
      <w:tr w:rsidR="00CD438E" w:rsidTr="00F324DC">
        <w:trPr>
          <w:cantSplit/>
          <w:trHeight w:val="420"/>
        </w:trPr>
        <w:tc>
          <w:tcPr>
            <w:tcW w:w="1183" w:type="dxa"/>
            <w:vMerge w:val="restart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公务用车购置及运行费</w:t>
            </w:r>
          </w:p>
        </w:tc>
        <w:tc>
          <w:tcPr>
            <w:tcW w:w="1182" w:type="dxa"/>
            <w:vMerge w:val="restart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公务用车购置及运行费</w:t>
            </w:r>
          </w:p>
        </w:tc>
        <w:tc>
          <w:tcPr>
            <w:tcW w:w="1171" w:type="dxa"/>
            <w:vMerge w:val="restart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公务接待费</w:t>
            </w:r>
          </w:p>
        </w:tc>
      </w:tr>
      <w:tr w:rsidR="00CD438E" w:rsidTr="00F324DC">
        <w:trPr>
          <w:cantSplit/>
          <w:trHeight w:val="420"/>
        </w:trPr>
        <w:tc>
          <w:tcPr>
            <w:tcW w:w="1183" w:type="dxa"/>
            <w:vMerge/>
          </w:tcPr>
          <w:p w:rsidR="00CD438E" w:rsidRDefault="00CD438E" w:rsidP="00F324DC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/>
          </w:tcPr>
          <w:p w:rsidR="00CD438E" w:rsidRDefault="00CD438E" w:rsidP="00F324DC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公务用车</w:t>
            </w:r>
            <w:r>
              <w:rPr>
                <w:rFonts w:ascii="宋体" w:hAnsi="宋体" w:cs="宋体" w:hint="eastAsia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公务用车</w:t>
            </w:r>
            <w:r>
              <w:rPr>
                <w:rFonts w:ascii="宋体" w:hAnsi="宋体" w:cs="宋体" w:hint="eastAsia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运行费</w:t>
            </w:r>
          </w:p>
        </w:tc>
        <w:tc>
          <w:tcPr>
            <w:tcW w:w="1182" w:type="dxa"/>
            <w:vMerge/>
          </w:tcPr>
          <w:p w:rsidR="00CD438E" w:rsidRDefault="00CD438E" w:rsidP="00F324DC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/>
          </w:tcPr>
          <w:p w:rsidR="00CD438E" w:rsidRDefault="00CD438E" w:rsidP="00F324DC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/>
          </w:tcPr>
          <w:p w:rsidR="00CD438E" w:rsidRDefault="00CD438E" w:rsidP="00F324DC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公务用车</w:t>
            </w:r>
            <w:r>
              <w:rPr>
                <w:rFonts w:ascii="宋体" w:hAnsi="宋体" w:cs="宋体" w:hint="eastAsia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公务用车</w:t>
            </w:r>
            <w:r>
              <w:rPr>
                <w:rFonts w:ascii="宋体" w:hAnsi="宋体" w:cs="宋体" w:hint="eastAsia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运行费</w:t>
            </w:r>
          </w:p>
        </w:tc>
        <w:tc>
          <w:tcPr>
            <w:tcW w:w="1171" w:type="dxa"/>
            <w:vMerge/>
          </w:tcPr>
          <w:p w:rsidR="00CD438E" w:rsidRDefault="00CD438E" w:rsidP="00F324DC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:rsidR="00CD438E" w:rsidTr="00F324DC">
        <w:trPr>
          <w:cantSplit/>
          <w:trHeight w:val="420"/>
        </w:trPr>
        <w:tc>
          <w:tcPr>
            <w:tcW w:w="1183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171" w:type="dxa"/>
            <w:vAlign w:val="center"/>
          </w:tcPr>
          <w:p w:rsidR="00CD438E" w:rsidRDefault="00CD438E" w:rsidP="00F324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</w:tr>
      <w:tr w:rsidR="00CD438E" w:rsidTr="00F324DC">
        <w:trPr>
          <w:cantSplit/>
          <w:trHeight w:val="420"/>
        </w:trPr>
        <w:tc>
          <w:tcPr>
            <w:tcW w:w="1183" w:type="dxa"/>
            <w:vAlign w:val="center"/>
          </w:tcPr>
          <w:p w:rsidR="00CD438E" w:rsidRDefault="00CD438E" w:rsidP="00F324DC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16.00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15.00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15.00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1.00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15.42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15.00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:rsidR="00CD438E" w:rsidRDefault="00CD438E" w:rsidP="00F324DC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15.00</w:t>
            </w:r>
          </w:p>
        </w:tc>
        <w:tc>
          <w:tcPr>
            <w:tcW w:w="1171" w:type="dxa"/>
            <w:vAlign w:val="center"/>
          </w:tcPr>
          <w:p w:rsidR="00CD438E" w:rsidRDefault="00CD438E" w:rsidP="00F324DC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0.42</w:t>
            </w:r>
          </w:p>
        </w:tc>
      </w:tr>
    </w:tbl>
    <w:p w:rsidR="00CD438E" w:rsidRPr="00CD438E" w:rsidRDefault="00CD438E">
      <w:pPr>
        <w:spacing w:after="0"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sectPr w:rsidR="00CD438E" w:rsidRPr="00CD438E" w:rsidSect="00CD438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A60" w:rsidRDefault="005C5A60" w:rsidP="00CD438E">
      <w:pPr>
        <w:spacing w:after="0"/>
      </w:pPr>
      <w:r>
        <w:separator/>
      </w:r>
    </w:p>
  </w:endnote>
  <w:endnote w:type="continuationSeparator" w:id="0">
    <w:p w:rsidR="005C5A60" w:rsidRDefault="005C5A60" w:rsidP="00CD43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A60" w:rsidRDefault="005C5A60" w:rsidP="00CD438E">
      <w:pPr>
        <w:spacing w:after="0"/>
      </w:pPr>
      <w:r>
        <w:separator/>
      </w:r>
    </w:p>
  </w:footnote>
  <w:footnote w:type="continuationSeparator" w:id="0">
    <w:p w:rsidR="005C5A60" w:rsidRDefault="005C5A60" w:rsidP="00CD43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C5A60"/>
    <w:rsid w:val="008B7726"/>
    <w:rsid w:val="00CD438E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438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438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438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438E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陈文艳</cp:lastModifiedBy>
  <cp:revision>2</cp:revision>
  <dcterms:created xsi:type="dcterms:W3CDTF">2008-09-11T17:20:00Z</dcterms:created>
  <dcterms:modified xsi:type="dcterms:W3CDTF">2022-12-15T04:06:00Z</dcterms:modified>
</cp:coreProperties>
</file>