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2CFF3" w14:textId="4A9E4BEA" w:rsidR="00814A24" w:rsidRPr="00F71978" w:rsidRDefault="00F71978" w:rsidP="00F71978">
      <w:pPr>
        <w:pStyle w:val="1"/>
        <w:spacing w:before="156"/>
      </w:pPr>
      <w:r w:rsidRPr="00F71978">
        <w:rPr>
          <w:rFonts w:hint="eastAsia"/>
        </w:rPr>
        <w:t>一、</w:t>
      </w:r>
      <w:r w:rsidR="00E11DD2" w:rsidRPr="00F71978">
        <w:rPr>
          <w:rFonts w:hint="eastAsia"/>
        </w:rPr>
        <w:t>调整原因</w:t>
      </w:r>
    </w:p>
    <w:p w14:paraId="6073F215" w14:textId="744CE522" w:rsidR="001B2981" w:rsidRDefault="001B2981" w:rsidP="001B2981">
      <w:pPr>
        <w:ind w:firstLine="560"/>
      </w:pPr>
      <w:r>
        <w:rPr>
          <w:rFonts w:hint="eastAsia"/>
        </w:rPr>
        <w:t>鹤山市龙口</w:t>
      </w:r>
      <w:proofErr w:type="gramStart"/>
      <w:r>
        <w:rPr>
          <w:rFonts w:hint="eastAsia"/>
        </w:rPr>
        <w:t>镇凤沙工业区</w:t>
      </w:r>
      <w:proofErr w:type="gramEnd"/>
      <w:r>
        <w:rPr>
          <w:rFonts w:hint="eastAsia"/>
        </w:rPr>
        <w:t>，</w:t>
      </w:r>
      <w:r w:rsidRPr="001B2981">
        <w:rPr>
          <w:rFonts w:hint="eastAsia"/>
        </w:rPr>
        <w:t>于</w:t>
      </w:r>
      <w:r w:rsidRPr="001B2981">
        <w:t>2018年编制《鹤山市龙口镇凤沙工业区控制性详细规划》</w:t>
      </w:r>
      <w:r>
        <w:t>，于</w:t>
      </w:r>
      <w:r w:rsidRPr="001B2981">
        <w:t>2019年</w:t>
      </w:r>
      <w:r>
        <w:t>4</w:t>
      </w:r>
      <w:r w:rsidRPr="001B2981">
        <w:t>月</w:t>
      </w:r>
      <w:r>
        <w:t>获鹤山市政府批复实施。目前已有近二十多家企业入驻。在国家政策指导下及园区招商引资工作的持续深入，越来越多企业吸纳入园。园区二期发展也已经逐步推进，为更好指导园区的开发建设，园区于2021年开展了</w:t>
      </w:r>
      <w:r>
        <w:rPr>
          <w:rFonts w:hint="eastAsia"/>
        </w:rPr>
        <w:t>二期</w:t>
      </w:r>
      <w:r>
        <w:t>《江门市（鹤山）精细化工产业园控制性详细规划》，并于2022年6月获鹤山市政府批复实施。</w:t>
      </w:r>
    </w:p>
    <w:p w14:paraId="1C12F15B" w14:textId="5B1AF65B" w:rsidR="00E11DD2" w:rsidRDefault="001B2981" w:rsidP="001B2981">
      <w:pPr>
        <w:ind w:firstLine="560"/>
      </w:pPr>
      <w:r>
        <w:rPr>
          <w:rFonts w:hint="eastAsia"/>
        </w:rPr>
        <w:t>由于鹤山市国土空间总体规划中城镇开发区的调整，南新高速和</w:t>
      </w:r>
      <w:proofErr w:type="gramStart"/>
      <w:r>
        <w:rPr>
          <w:rFonts w:hint="eastAsia"/>
        </w:rPr>
        <w:t>珠三角</w:t>
      </w:r>
      <w:proofErr w:type="gramEnd"/>
      <w:r>
        <w:rPr>
          <w:rFonts w:hint="eastAsia"/>
        </w:rPr>
        <w:t>环线高速互通立交的建设影响，产业调整和发展等原因，需要对园区前后两次控制性详细规划进行衔接和调整，故编制《</w:t>
      </w:r>
      <w:r w:rsidRPr="00564702">
        <w:rPr>
          <w:rFonts w:hint="eastAsia"/>
        </w:rPr>
        <w:t>鹤山市龙口镇凤沙工业区控制性详细规划调整</w:t>
      </w:r>
      <w:r>
        <w:rPr>
          <w:rFonts w:hint="eastAsia"/>
        </w:rPr>
        <w:t>》，以指导园区持续深入、科学合理的开发建设。</w:t>
      </w:r>
    </w:p>
    <w:p w14:paraId="69608768" w14:textId="09F297C6" w:rsidR="00E11DD2" w:rsidRDefault="00E11DD2" w:rsidP="00F71978">
      <w:pPr>
        <w:pStyle w:val="1"/>
        <w:spacing w:before="156"/>
      </w:pPr>
      <w:r>
        <w:rPr>
          <w:rFonts w:hint="eastAsia"/>
        </w:rPr>
        <w:lastRenderedPageBreak/>
        <w:t>二、调整范围</w:t>
      </w:r>
    </w:p>
    <w:p w14:paraId="0763B540" w14:textId="77777777" w:rsidR="00223991" w:rsidRDefault="00223991" w:rsidP="00223991">
      <w:pPr>
        <w:spacing w:line="336" w:lineRule="auto"/>
        <w:ind w:firstLine="560"/>
      </w:pPr>
      <w:r w:rsidRPr="00487D90">
        <w:rPr>
          <w:rFonts w:hint="eastAsia"/>
        </w:rPr>
        <w:t>本次规划修改范围，包括园区一期和二期的规划范围，北至马岗村以南，东</w:t>
      </w:r>
      <w:proofErr w:type="gramStart"/>
      <w:r w:rsidRPr="00487D90">
        <w:rPr>
          <w:rFonts w:hint="eastAsia"/>
        </w:rPr>
        <w:t>近规划</w:t>
      </w:r>
      <w:proofErr w:type="gramEnd"/>
      <w:r w:rsidRPr="00487D90">
        <w:rPr>
          <w:rFonts w:hint="eastAsia"/>
        </w:rPr>
        <w:t>南新高速公路，南临珠江</w:t>
      </w:r>
      <w:proofErr w:type="gramStart"/>
      <w:r w:rsidRPr="00487D90">
        <w:rPr>
          <w:rFonts w:hint="eastAsia"/>
        </w:rPr>
        <w:t>肇</w:t>
      </w:r>
      <w:proofErr w:type="gramEnd"/>
      <w:r w:rsidRPr="00487D90">
        <w:rPr>
          <w:rFonts w:hint="eastAsia"/>
        </w:rPr>
        <w:t>铁路，西</w:t>
      </w:r>
      <w:proofErr w:type="gramStart"/>
      <w:r w:rsidRPr="00487D90">
        <w:rPr>
          <w:rFonts w:hint="eastAsia"/>
        </w:rPr>
        <w:t>临规划</w:t>
      </w:r>
      <w:proofErr w:type="gramEnd"/>
      <w:r w:rsidRPr="00487D90">
        <w:t>110kV龙口-</w:t>
      </w:r>
      <w:proofErr w:type="gramStart"/>
      <w:r w:rsidRPr="00487D90">
        <w:t>鹤龙站线</w:t>
      </w:r>
      <w:proofErr w:type="gramEnd"/>
      <w:r w:rsidRPr="00487D90">
        <w:t>路，</w:t>
      </w:r>
      <w:r w:rsidRPr="00487D90">
        <w:rPr>
          <w:rFonts w:hint="eastAsia"/>
        </w:rPr>
        <w:t>总面积共444.05公顷。</w:t>
      </w:r>
    </w:p>
    <w:p w14:paraId="41761120" w14:textId="172CFFE4" w:rsidR="00F71978" w:rsidRDefault="00223991" w:rsidP="00223991">
      <w:pPr>
        <w:ind w:firstLine="560"/>
      </w:pPr>
      <w:r>
        <w:rPr>
          <w:rFonts w:hint="eastAsia"/>
        </w:rPr>
        <w:t>南新高速、珠江</w:t>
      </w:r>
      <w:proofErr w:type="gramStart"/>
      <w:r>
        <w:rPr>
          <w:rFonts w:hint="eastAsia"/>
        </w:rPr>
        <w:t>肇</w:t>
      </w:r>
      <w:proofErr w:type="gramEnd"/>
      <w:r>
        <w:rPr>
          <w:rFonts w:hint="eastAsia"/>
        </w:rPr>
        <w:t>铁路和省道S272之间的地带为本次控</w:t>
      </w:r>
      <w:proofErr w:type="gramStart"/>
      <w:r>
        <w:rPr>
          <w:rFonts w:hint="eastAsia"/>
        </w:rPr>
        <w:t>规</w:t>
      </w:r>
      <w:proofErr w:type="gramEnd"/>
      <w:r>
        <w:rPr>
          <w:rFonts w:hint="eastAsia"/>
        </w:rPr>
        <w:t>修改的相关研究范围。</w:t>
      </w:r>
    </w:p>
    <w:p w14:paraId="64050D95" w14:textId="77777777" w:rsidR="00223991" w:rsidRDefault="00223991" w:rsidP="00A002A9">
      <w:pPr>
        <w:keepNext/>
        <w:ind w:firstLineChars="0" w:firstLine="0"/>
        <w:jc w:val="center"/>
      </w:pPr>
      <w:r>
        <w:rPr>
          <w:noProof/>
        </w:rPr>
        <w:drawing>
          <wp:inline distT="0" distB="0" distL="0" distR="0" wp14:anchorId="26B2F8B2" wp14:editId="16DEE272">
            <wp:extent cx="5211205" cy="4522943"/>
            <wp:effectExtent l="0" t="0" r="889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9719" cy="4539012"/>
                    </a:xfrm>
                    <a:prstGeom prst="rect">
                      <a:avLst/>
                    </a:prstGeom>
                    <a:noFill/>
                  </pic:spPr>
                </pic:pic>
              </a:graphicData>
            </a:graphic>
          </wp:inline>
        </w:drawing>
      </w:r>
    </w:p>
    <w:p w14:paraId="30E6F0DC" w14:textId="77777777" w:rsidR="00223991" w:rsidRPr="00C56C5E" w:rsidRDefault="00223991" w:rsidP="00223991">
      <w:pPr>
        <w:pStyle w:val="a6"/>
        <w:ind w:firstLine="420"/>
      </w:pPr>
      <w:r>
        <w:t>图</w:t>
      </w:r>
      <w:r>
        <w:t xml:space="preserve"> </w:t>
      </w:r>
      <w:r>
        <w:fldChar w:fldCharType="begin"/>
      </w:r>
      <w:r>
        <w:instrText xml:space="preserve"> SEQ </w:instrText>
      </w:r>
      <w:r>
        <w:instrText>图</w:instrText>
      </w:r>
      <w:r>
        <w:instrText xml:space="preserve"> \* ARABIC </w:instrText>
      </w:r>
      <w:r>
        <w:fldChar w:fldCharType="separate"/>
      </w:r>
      <w:r>
        <w:rPr>
          <w:noProof/>
        </w:rPr>
        <w:t>1</w:t>
      </w:r>
      <w:r>
        <w:fldChar w:fldCharType="end"/>
      </w:r>
      <w:r>
        <w:t xml:space="preserve"> </w:t>
      </w:r>
      <w:r w:rsidRPr="00C56C5E">
        <w:rPr>
          <w:rFonts w:hint="eastAsia"/>
          <w:szCs w:val="21"/>
        </w:rPr>
        <w:t>规划范围和研究范围示意图</w:t>
      </w:r>
    </w:p>
    <w:p w14:paraId="555B6C36" w14:textId="77777777" w:rsidR="00F71978" w:rsidRPr="00223991" w:rsidRDefault="00F71978" w:rsidP="00F71978">
      <w:pPr>
        <w:ind w:firstLine="560"/>
      </w:pPr>
    </w:p>
    <w:p w14:paraId="5CCF6F86" w14:textId="57E73E6C" w:rsidR="00E11DD2" w:rsidRDefault="00E11DD2" w:rsidP="00F71978">
      <w:pPr>
        <w:pStyle w:val="1"/>
        <w:spacing w:before="156"/>
      </w:pPr>
      <w:r>
        <w:rPr>
          <w:rFonts w:hint="eastAsia"/>
        </w:rPr>
        <w:lastRenderedPageBreak/>
        <w:t>三、调整内容</w:t>
      </w:r>
    </w:p>
    <w:p w14:paraId="38CDEB89" w14:textId="77777777" w:rsidR="00A77881" w:rsidRDefault="00A77881" w:rsidP="00A77881">
      <w:pPr>
        <w:ind w:firstLine="560"/>
      </w:pPr>
      <w:r>
        <w:rPr>
          <w:rFonts w:hint="eastAsia"/>
        </w:rPr>
        <w:t>（一）用地性质调整</w:t>
      </w:r>
    </w:p>
    <w:p w14:paraId="4ED1C541" w14:textId="14278F5E" w:rsidR="00A77881" w:rsidRDefault="00A77881" w:rsidP="00A77881">
      <w:pPr>
        <w:ind w:firstLine="560"/>
      </w:pPr>
      <w:r>
        <w:t>01.一期控</w:t>
      </w:r>
      <w:proofErr w:type="gramStart"/>
      <w:r>
        <w:t>规</w:t>
      </w:r>
      <w:proofErr w:type="gramEnd"/>
      <w:r>
        <w:t>中发展备用地B-01-c02和f03，拟调整为二类工业用地LK-HG-01-04、05、09</w:t>
      </w:r>
      <w:r w:rsidR="003F6BD8">
        <w:rPr>
          <w:rFonts w:hint="eastAsia"/>
        </w:rPr>
        <w:t>～</w:t>
      </w:r>
      <w:r>
        <w:t>13。</w:t>
      </w:r>
    </w:p>
    <w:p w14:paraId="60892A53" w14:textId="77777777" w:rsidR="00A77881" w:rsidRDefault="00A77881" w:rsidP="00A77881">
      <w:pPr>
        <w:ind w:firstLine="560"/>
      </w:pPr>
      <w:r>
        <w:t>02.一期控</w:t>
      </w:r>
      <w:proofErr w:type="gramStart"/>
      <w:r>
        <w:t>规</w:t>
      </w:r>
      <w:proofErr w:type="gramEnd"/>
      <w:r>
        <w:t>中龙口服务区北侧安全设施用地A-01-a06、a07，拟调整为二类工业用地，相应用地功能拟统筹合并至二期控</w:t>
      </w:r>
      <w:proofErr w:type="gramStart"/>
      <w:r>
        <w:t>规</w:t>
      </w:r>
      <w:proofErr w:type="gramEnd"/>
      <w:r>
        <w:t>石</w:t>
      </w:r>
      <w:proofErr w:type="gramStart"/>
      <w:r>
        <w:t>陂</w:t>
      </w:r>
      <w:proofErr w:type="gramEnd"/>
      <w:r>
        <w:t>头水库规划特勤消防站。</w:t>
      </w:r>
    </w:p>
    <w:p w14:paraId="09299895" w14:textId="77777777" w:rsidR="00A77881" w:rsidRDefault="00A77881" w:rsidP="00A77881">
      <w:pPr>
        <w:ind w:firstLine="560"/>
      </w:pPr>
      <w:r>
        <w:t>03.根据城镇开发边界调整地块内防护绿地范围。</w:t>
      </w:r>
    </w:p>
    <w:p w14:paraId="1BCF4B39" w14:textId="063F25F6" w:rsidR="00A77881" w:rsidRDefault="00A77881" w:rsidP="00A77881">
      <w:pPr>
        <w:ind w:firstLine="560"/>
      </w:pPr>
      <w:r>
        <w:t>04.根据《公路安全保护条例》200米的防护距离要求，二期控</w:t>
      </w:r>
      <w:proofErr w:type="gramStart"/>
      <w:r>
        <w:t>规</w:t>
      </w:r>
      <w:proofErr w:type="gramEnd"/>
      <w:r>
        <w:t>中龙口服务站西南侧地块环卫用地</w:t>
      </w:r>
      <w:r w:rsidR="00A002A9">
        <w:t>（</w:t>
      </w:r>
      <w:r w:rsidR="00A002A9">
        <w:rPr>
          <w:rFonts w:hint="eastAsia"/>
        </w:rPr>
        <w:t>规划</w:t>
      </w:r>
      <w:proofErr w:type="gramStart"/>
      <w:r w:rsidR="00A002A9">
        <w:rPr>
          <w:rFonts w:hint="eastAsia"/>
        </w:rPr>
        <w:t>危废处理</w:t>
      </w:r>
      <w:proofErr w:type="gramEnd"/>
      <w:r w:rsidR="00A002A9">
        <w:rPr>
          <w:rFonts w:hint="eastAsia"/>
        </w:rPr>
        <w:t>中心）</w:t>
      </w:r>
      <w:r>
        <w:t>LK-HG-03-17</w:t>
      </w:r>
      <w:r w:rsidR="00A002A9">
        <w:rPr>
          <w:rFonts w:hint="eastAsia"/>
        </w:rPr>
        <w:t>避让高速公路桥，用地范围向南缩小至7348平方米</w:t>
      </w:r>
      <w:r w:rsidR="00A002A9">
        <w:t>；</w:t>
      </w:r>
      <w:r>
        <w:t>LK-HG-03-16地块内拟不设置危化品车辆停车场地，</w:t>
      </w:r>
      <w:r w:rsidR="00A002A9">
        <w:rPr>
          <w:rFonts w:hint="eastAsia"/>
        </w:rPr>
        <w:t>并在高速公路桥防护距离外，园区环路北侧划出地块</w:t>
      </w:r>
      <w:r w:rsidR="00A002A9">
        <w:t>LK-HG-03-20</w:t>
      </w:r>
      <w:r w:rsidR="00A002A9">
        <w:rPr>
          <w:rFonts w:hint="eastAsia"/>
        </w:rPr>
        <w:t>作为危化品车辆停放安置场地，用地面积19745平方米。</w:t>
      </w:r>
      <w:r w:rsidR="00A002A9">
        <w:t>LK-HG-03-16地块</w:t>
      </w:r>
      <w:r w:rsidR="00A002A9">
        <w:rPr>
          <w:rFonts w:hint="eastAsia"/>
        </w:rPr>
        <w:t>面积缩小至57757平方米</w:t>
      </w:r>
      <w:r>
        <w:t>。</w:t>
      </w:r>
    </w:p>
    <w:p w14:paraId="7A857AEF" w14:textId="77777777" w:rsidR="00A77881" w:rsidRDefault="00A77881" w:rsidP="00A77881">
      <w:pPr>
        <w:ind w:firstLine="560"/>
      </w:pPr>
      <w:r>
        <w:t>05.因应高速公路互通立交建设，石</w:t>
      </w:r>
      <w:proofErr w:type="gramStart"/>
      <w:r>
        <w:t>陂</w:t>
      </w:r>
      <w:proofErr w:type="gramEnd"/>
      <w:r>
        <w:t>头水库北侧科研用地LK-HG-06-02拟调整为公园绿地。</w:t>
      </w:r>
    </w:p>
    <w:p w14:paraId="6DCA09A0" w14:textId="77777777" w:rsidR="00A77881" w:rsidRDefault="00A77881" w:rsidP="00A77881">
      <w:pPr>
        <w:ind w:firstLine="560"/>
      </w:pPr>
      <w:r>
        <w:t>06.因应高速公路互通立交建设，拟取消二期控</w:t>
      </w:r>
      <w:proofErr w:type="gramStart"/>
      <w:r>
        <w:t>规</w:t>
      </w:r>
      <w:proofErr w:type="gramEnd"/>
      <w:r>
        <w:t>防护绿地LK-HG-05-04中的社会停车场。</w:t>
      </w:r>
    </w:p>
    <w:p w14:paraId="58A83C6B" w14:textId="358C6278" w:rsidR="00DF57FD" w:rsidRDefault="00F37766" w:rsidP="00A77881">
      <w:pPr>
        <w:ind w:firstLine="560"/>
      </w:pPr>
      <w:r>
        <w:rPr>
          <w:rFonts w:hint="eastAsia"/>
        </w:rPr>
        <w:t>07</w:t>
      </w:r>
      <w:r w:rsidR="00DF57FD">
        <w:rPr>
          <w:rFonts w:hint="eastAsia"/>
        </w:rPr>
        <w:t>.按照现状高压线路走向</w:t>
      </w:r>
      <w:r w:rsidR="001B2981">
        <w:rPr>
          <w:rFonts w:hint="eastAsia"/>
        </w:rPr>
        <w:t>，取消一期控</w:t>
      </w:r>
      <w:proofErr w:type="gramStart"/>
      <w:r w:rsidR="001B2981">
        <w:rPr>
          <w:rFonts w:hint="eastAsia"/>
        </w:rPr>
        <w:t>规</w:t>
      </w:r>
      <w:proofErr w:type="gramEnd"/>
      <w:r w:rsidR="001B2981">
        <w:rPr>
          <w:rFonts w:hint="eastAsia"/>
        </w:rPr>
        <w:t>B-01-a02、B-01-d03防护绿地，</w:t>
      </w:r>
      <w:r>
        <w:rPr>
          <w:rFonts w:hint="eastAsia"/>
        </w:rPr>
        <w:t>分别与B-01-a01，B-01-d01和d02合并。</w:t>
      </w:r>
    </w:p>
    <w:p w14:paraId="7AE0210E" w14:textId="77777777" w:rsidR="00A77881" w:rsidRDefault="00A77881" w:rsidP="00A77881">
      <w:pPr>
        <w:ind w:firstLine="560"/>
      </w:pPr>
      <w:r>
        <w:rPr>
          <w:rFonts w:hint="eastAsia"/>
        </w:rPr>
        <w:t>（二）道路调整</w:t>
      </w:r>
    </w:p>
    <w:p w14:paraId="0360FF84" w14:textId="553455FF" w:rsidR="00A77881" w:rsidRDefault="00A77881" w:rsidP="00A77881">
      <w:pPr>
        <w:ind w:firstLine="560"/>
      </w:pPr>
      <w:r>
        <w:t>0</w:t>
      </w:r>
      <w:r w:rsidR="00F37766">
        <w:t>8</w:t>
      </w:r>
      <w:r>
        <w:t>.拟取消一期控</w:t>
      </w:r>
      <w:proofErr w:type="gramStart"/>
      <w:r>
        <w:t>规</w:t>
      </w:r>
      <w:proofErr w:type="gramEnd"/>
      <w:r>
        <w:t>中的北园环路、凤华路（凤鸣路以南），以及凤华路以东的凤鸣路。</w:t>
      </w:r>
    </w:p>
    <w:p w14:paraId="3B370DF2" w14:textId="0778C940" w:rsidR="00A77881" w:rsidRDefault="00A77881" w:rsidP="00A77881">
      <w:pPr>
        <w:ind w:firstLine="560"/>
      </w:pPr>
      <w:r>
        <w:t>0</w:t>
      </w:r>
      <w:r w:rsidR="00F37766">
        <w:t>9</w:t>
      </w:r>
      <w:r>
        <w:t>.一期控</w:t>
      </w:r>
      <w:proofErr w:type="gramStart"/>
      <w:r>
        <w:t>规</w:t>
      </w:r>
      <w:proofErr w:type="gramEnd"/>
      <w:r>
        <w:t>中</w:t>
      </w:r>
      <w:proofErr w:type="gramStart"/>
      <w:r>
        <w:t>的凤沙大道</w:t>
      </w:r>
      <w:proofErr w:type="gramEnd"/>
      <w:r>
        <w:t>(凤鸣</w:t>
      </w:r>
      <w:proofErr w:type="gramStart"/>
      <w:r>
        <w:t>路至珠三角</w:t>
      </w:r>
      <w:proofErr w:type="gramEnd"/>
      <w:r>
        <w:t>环线高速)红线宽度</w:t>
      </w:r>
      <w:r>
        <w:lastRenderedPageBreak/>
        <w:t>由22米拟调整为33米。</w:t>
      </w:r>
    </w:p>
    <w:p w14:paraId="4A1ED016" w14:textId="2746082C" w:rsidR="00A77881" w:rsidRDefault="00F37766" w:rsidP="00A77881">
      <w:pPr>
        <w:ind w:firstLine="560"/>
      </w:pPr>
      <w:r>
        <w:t>10</w:t>
      </w:r>
      <w:r w:rsidR="00A77881">
        <w:t>.因应高速公路互通立交建设，拟调整石</w:t>
      </w:r>
      <w:proofErr w:type="gramStart"/>
      <w:r w:rsidR="00A77881">
        <w:t>陂</w:t>
      </w:r>
      <w:proofErr w:type="gramEnd"/>
      <w:r w:rsidR="00A77881">
        <w:t>头水库北侧园区环路线位，道路红线宽由24米拟调整至7米。</w:t>
      </w:r>
    </w:p>
    <w:p w14:paraId="1B21A74C" w14:textId="50BF60AF" w:rsidR="00A77881" w:rsidRDefault="00A77881" w:rsidP="00A77881">
      <w:pPr>
        <w:ind w:firstLine="560"/>
      </w:pPr>
      <w:r>
        <w:t>1</w:t>
      </w:r>
      <w:r w:rsidR="00F37766">
        <w:t>1</w:t>
      </w:r>
      <w:r>
        <w:t>.优化乡道Y923线型线位示意。</w:t>
      </w:r>
    </w:p>
    <w:p w14:paraId="751BD723" w14:textId="16F507A7" w:rsidR="00A77881" w:rsidRDefault="00A77881" w:rsidP="00A77881">
      <w:pPr>
        <w:ind w:firstLine="560"/>
      </w:pPr>
      <w:r>
        <w:t>1</w:t>
      </w:r>
      <w:r w:rsidR="00F37766">
        <w:t>2</w:t>
      </w:r>
      <w:r>
        <w:t>.东段园区环路拟向北延伸接至省道S272，详细</w:t>
      </w:r>
      <w:proofErr w:type="gramStart"/>
      <w:r>
        <w:t>线位待相关</w:t>
      </w:r>
      <w:proofErr w:type="gramEnd"/>
      <w:r>
        <w:t>规划启动后深入研究。</w:t>
      </w:r>
    </w:p>
    <w:p w14:paraId="48195353" w14:textId="77777777" w:rsidR="00A77881" w:rsidRDefault="00A77881" w:rsidP="00A77881">
      <w:pPr>
        <w:ind w:firstLine="560"/>
      </w:pPr>
      <w:r>
        <w:rPr>
          <w:rFonts w:hint="eastAsia"/>
        </w:rPr>
        <w:t>（三）开发强度指标调整</w:t>
      </w:r>
    </w:p>
    <w:p w14:paraId="0C9C343F" w14:textId="20CB2DDD" w:rsidR="00A77881" w:rsidRDefault="00A77881" w:rsidP="00A77881">
      <w:pPr>
        <w:ind w:firstLine="560"/>
      </w:pPr>
      <w:r>
        <w:t>1</w:t>
      </w:r>
      <w:r w:rsidR="00F37766">
        <w:t>3</w:t>
      </w:r>
      <w:r>
        <w:t>.依据《江门市城乡规划技术标准与准则》中特殊工业类型的建设用地控制指标要求,拟修改范围内二类工业用地</w:t>
      </w:r>
      <w:r w:rsidR="002D5C37">
        <w:rPr>
          <w:rFonts w:hint="eastAsia"/>
        </w:rPr>
        <w:t>容积率拟调整为0.8-3.5，</w:t>
      </w:r>
      <w:r w:rsidR="002D5C37">
        <w:t>三类工业用地的容积率拟</w:t>
      </w:r>
      <w:r>
        <w:t>调整为0.8-2.5，建筑密度拟调整为35%</w:t>
      </w:r>
      <w:r w:rsidR="003F6BD8">
        <w:rPr>
          <w:rFonts w:hint="eastAsia"/>
        </w:rPr>
        <w:t>～</w:t>
      </w:r>
      <w:r>
        <w:t>70%。</w:t>
      </w:r>
    </w:p>
    <w:p w14:paraId="11C12253" w14:textId="77777777" w:rsidR="005A3B5A" w:rsidRDefault="005A3B5A" w:rsidP="00F3308C">
      <w:pPr>
        <w:keepNext/>
        <w:spacing w:line="240" w:lineRule="auto"/>
        <w:ind w:firstLineChars="0" w:firstLine="0"/>
        <w:jc w:val="center"/>
      </w:pPr>
      <w:r>
        <w:rPr>
          <w:noProof/>
        </w:rPr>
        <w:lastRenderedPageBreak/>
        <w:drawing>
          <wp:inline distT="0" distB="0" distL="0" distR="0" wp14:anchorId="5E24349B" wp14:editId="63946AE6">
            <wp:extent cx="4772259" cy="8317064"/>
            <wp:effectExtent l="0" t="0" r="0" b="8255"/>
            <wp:docPr id="863835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0" t="5226" r="24782" b="3486"/>
                    <a:stretch/>
                  </pic:blipFill>
                  <pic:spPr bwMode="auto">
                    <a:xfrm>
                      <a:off x="0" y="0"/>
                      <a:ext cx="4772234" cy="8317020"/>
                    </a:xfrm>
                    <a:prstGeom prst="rect">
                      <a:avLst/>
                    </a:prstGeom>
                    <a:noFill/>
                    <a:ln>
                      <a:noFill/>
                    </a:ln>
                    <a:extLst>
                      <a:ext uri="{53640926-AAD7-44D8-BBD7-CCE9431645EC}">
                        <a14:shadowObscured xmlns:a14="http://schemas.microsoft.com/office/drawing/2010/main"/>
                      </a:ext>
                    </a:extLst>
                  </pic:spPr>
                </pic:pic>
              </a:graphicData>
            </a:graphic>
          </wp:inline>
        </w:drawing>
      </w:r>
    </w:p>
    <w:p w14:paraId="78AEFE0B" w14:textId="5D0F6DD7" w:rsidR="005A3B5A" w:rsidRPr="005A3B5A" w:rsidRDefault="005A3B5A" w:rsidP="005A3B5A">
      <w:pPr>
        <w:pStyle w:val="a6"/>
        <w:ind w:firstLine="420"/>
      </w:pPr>
      <w:r w:rsidRPr="005A3B5A">
        <w:t>图</w:t>
      </w:r>
      <w:r w:rsidRPr="005A3B5A">
        <w:t xml:space="preserve"> </w:t>
      </w:r>
      <w:r w:rsidR="008152E5">
        <w:t>2</w:t>
      </w:r>
      <w:r w:rsidRPr="005A3B5A">
        <w:tab/>
      </w:r>
      <w:r w:rsidRPr="005A3B5A">
        <w:rPr>
          <w:rFonts w:hint="eastAsia"/>
        </w:rPr>
        <w:t>调整对比示意图</w:t>
      </w:r>
    </w:p>
    <w:p w14:paraId="04945227" w14:textId="465E1A02" w:rsidR="00E11DD2" w:rsidRDefault="00E11DD2" w:rsidP="00F71978">
      <w:pPr>
        <w:pStyle w:val="1"/>
        <w:spacing w:before="156"/>
      </w:pPr>
      <w:r>
        <w:rPr>
          <w:rFonts w:hint="eastAsia"/>
        </w:rPr>
        <w:lastRenderedPageBreak/>
        <w:t>四、配套服务设施规划</w:t>
      </w:r>
    </w:p>
    <w:p w14:paraId="7C6A2AA3" w14:textId="29E29DC3" w:rsidR="00202C01" w:rsidRDefault="005330AB" w:rsidP="00202C01">
      <w:pPr>
        <w:ind w:firstLine="560"/>
      </w:pPr>
      <w:r w:rsidRPr="005330AB">
        <w:rPr>
          <w:rFonts w:hint="eastAsia"/>
        </w:rPr>
        <w:t>本次规划针对公共服务设施规划的调整，主要是由于两园区配套设施共享，避免同类设施重复建设，一期控</w:t>
      </w:r>
      <w:proofErr w:type="gramStart"/>
      <w:r w:rsidRPr="005330AB">
        <w:rPr>
          <w:rFonts w:hint="eastAsia"/>
        </w:rPr>
        <w:t>规</w:t>
      </w:r>
      <w:proofErr w:type="gramEnd"/>
      <w:r w:rsidRPr="005330AB">
        <w:rPr>
          <w:rFonts w:hint="eastAsia"/>
        </w:rPr>
        <w:t>与二期控</w:t>
      </w:r>
      <w:proofErr w:type="gramStart"/>
      <w:r w:rsidRPr="005330AB">
        <w:rPr>
          <w:rFonts w:hint="eastAsia"/>
        </w:rPr>
        <w:t>规</w:t>
      </w:r>
      <w:proofErr w:type="gramEnd"/>
      <w:r w:rsidRPr="005330AB">
        <w:rPr>
          <w:rFonts w:hint="eastAsia"/>
        </w:rPr>
        <w:t>共享特勤消防站，因此安全设施用地调整为工业用地；因互通立交建设，避让</w:t>
      </w:r>
      <w:proofErr w:type="gramStart"/>
      <w:r w:rsidRPr="005330AB">
        <w:rPr>
          <w:rFonts w:hint="eastAsia"/>
        </w:rPr>
        <w:t>匝道线</w:t>
      </w:r>
      <w:proofErr w:type="gramEnd"/>
      <w:r w:rsidRPr="005330AB">
        <w:rPr>
          <w:rFonts w:hint="eastAsia"/>
        </w:rPr>
        <w:t>位，二期控</w:t>
      </w:r>
      <w:proofErr w:type="gramStart"/>
      <w:r w:rsidRPr="005330AB">
        <w:rPr>
          <w:rFonts w:hint="eastAsia"/>
        </w:rPr>
        <w:t>规</w:t>
      </w:r>
      <w:proofErr w:type="gramEnd"/>
      <w:r w:rsidRPr="005330AB">
        <w:t>LK-HG-06-02地块科研设施用地调整为公园绿地</w:t>
      </w:r>
      <w:r w:rsidR="00F3308C">
        <w:rPr>
          <w:rFonts w:hint="eastAsia"/>
        </w:rPr>
        <w:t>;环卫设施（</w:t>
      </w:r>
      <w:proofErr w:type="gramStart"/>
      <w:r w:rsidR="00F3308C">
        <w:rPr>
          <w:rFonts w:hint="eastAsia"/>
        </w:rPr>
        <w:t>危废处理</w:t>
      </w:r>
      <w:proofErr w:type="gramEnd"/>
      <w:r w:rsidR="00F3308C">
        <w:rPr>
          <w:rFonts w:hint="eastAsia"/>
        </w:rPr>
        <w:t>中心）避让高速公路桥，用地范围缩小至7348平方米。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73"/>
        <w:gridCol w:w="749"/>
        <w:gridCol w:w="751"/>
        <w:gridCol w:w="967"/>
        <w:gridCol w:w="856"/>
        <w:gridCol w:w="1581"/>
        <w:gridCol w:w="2103"/>
      </w:tblGrid>
      <w:tr w:rsidR="005330AB" w14:paraId="1F089FCA" w14:textId="77777777" w:rsidTr="005330AB">
        <w:trPr>
          <w:trHeight w:val="299"/>
          <w:tblHeader/>
          <w:jc w:val="center"/>
        </w:trPr>
        <w:tc>
          <w:tcPr>
            <w:tcW w:w="446" w:type="pct"/>
            <w:vMerge w:val="restart"/>
            <w:shd w:val="clear" w:color="auto" w:fill="A6A6A6"/>
            <w:vAlign w:val="center"/>
          </w:tcPr>
          <w:p w14:paraId="5A99EFA3" w14:textId="77777777" w:rsidR="005330AB" w:rsidRPr="00376F58" w:rsidRDefault="005330AB" w:rsidP="005330AB">
            <w:pPr>
              <w:widowControl/>
              <w:spacing w:line="240" w:lineRule="auto"/>
              <w:ind w:firstLineChars="0" w:firstLine="0"/>
              <w:jc w:val="center"/>
              <w:rPr>
                <w:rFonts w:cs="宋体"/>
                <w:kern w:val="0"/>
                <w:sz w:val="21"/>
                <w:szCs w:val="21"/>
              </w:rPr>
            </w:pPr>
            <w:r w:rsidRPr="00376F58">
              <w:rPr>
                <w:rFonts w:cs="宋体" w:hint="eastAsia"/>
                <w:kern w:val="0"/>
                <w:sz w:val="21"/>
                <w:szCs w:val="21"/>
              </w:rPr>
              <w:t>设施类别</w:t>
            </w:r>
          </w:p>
        </w:tc>
        <w:tc>
          <w:tcPr>
            <w:tcW w:w="464" w:type="pct"/>
            <w:vMerge w:val="restart"/>
            <w:shd w:val="clear" w:color="auto" w:fill="A6A6A6"/>
            <w:vAlign w:val="center"/>
          </w:tcPr>
          <w:p w14:paraId="5E8B2F7B" w14:textId="77777777" w:rsidR="005330AB" w:rsidRPr="00376F58" w:rsidRDefault="005330AB" w:rsidP="005330AB">
            <w:pPr>
              <w:spacing w:line="240" w:lineRule="auto"/>
              <w:ind w:firstLineChars="0" w:firstLine="0"/>
              <w:jc w:val="center"/>
              <w:rPr>
                <w:rFonts w:cs="宋体"/>
                <w:kern w:val="0"/>
                <w:sz w:val="21"/>
                <w:szCs w:val="21"/>
              </w:rPr>
            </w:pPr>
            <w:r w:rsidRPr="00376F58">
              <w:rPr>
                <w:rFonts w:cs="宋体" w:hint="eastAsia"/>
                <w:kern w:val="0"/>
                <w:sz w:val="21"/>
                <w:szCs w:val="21"/>
              </w:rPr>
              <w:t>项目</w:t>
            </w:r>
          </w:p>
          <w:p w14:paraId="1CA977C6" w14:textId="77777777" w:rsidR="005330AB" w:rsidRPr="00376F58" w:rsidRDefault="005330AB" w:rsidP="005330AB">
            <w:pPr>
              <w:spacing w:line="240" w:lineRule="auto"/>
              <w:ind w:firstLineChars="0" w:firstLine="0"/>
              <w:jc w:val="center"/>
              <w:rPr>
                <w:rFonts w:cs="宋体"/>
                <w:kern w:val="0"/>
                <w:sz w:val="21"/>
                <w:szCs w:val="21"/>
              </w:rPr>
            </w:pPr>
            <w:r w:rsidRPr="00376F58">
              <w:rPr>
                <w:rFonts w:cs="宋体" w:hint="eastAsia"/>
                <w:kern w:val="0"/>
                <w:sz w:val="21"/>
                <w:szCs w:val="21"/>
              </w:rPr>
              <w:t>名称</w:t>
            </w:r>
          </w:p>
        </w:tc>
        <w:tc>
          <w:tcPr>
            <w:tcW w:w="901" w:type="pct"/>
            <w:gridSpan w:val="2"/>
            <w:shd w:val="clear" w:color="auto" w:fill="A6A6A6"/>
            <w:vAlign w:val="center"/>
          </w:tcPr>
          <w:p w14:paraId="2C64A499" w14:textId="77777777" w:rsidR="005330AB" w:rsidRPr="00376F58" w:rsidRDefault="005330AB" w:rsidP="005330AB">
            <w:pPr>
              <w:widowControl/>
              <w:spacing w:line="240" w:lineRule="auto"/>
              <w:ind w:firstLineChars="0" w:firstLine="0"/>
              <w:jc w:val="center"/>
              <w:rPr>
                <w:rFonts w:cs="宋体"/>
                <w:kern w:val="0"/>
                <w:sz w:val="21"/>
                <w:szCs w:val="21"/>
              </w:rPr>
            </w:pPr>
            <w:r w:rsidRPr="00376F58">
              <w:rPr>
                <w:rFonts w:cs="宋体" w:hint="eastAsia"/>
                <w:kern w:val="0"/>
                <w:sz w:val="21"/>
                <w:szCs w:val="21"/>
              </w:rPr>
              <w:t>数量（</w:t>
            </w:r>
            <w:proofErr w:type="gramStart"/>
            <w:r w:rsidRPr="00376F58">
              <w:rPr>
                <w:rFonts w:cs="宋体" w:hint="eastAsia"/>
                <w:kern w:val="0"/>
                <w:sz w:val="21"/>
                <w:szCs w:val="21"/>
              </w:rPr>
              <w:t>个</w:t>
            </w:r>
            <w:proofErr w:type="gramEnd"/>
            <w:r w:rsidRPr="00376F58">
              <w:rPr>
                <w:rFonts w:cs="宋体" w:hint="eastAsia"/>
                <w:kern w:val="0"/>
                <w:sz w:val="21"/>
                <w:szCs w:val="21"/>
              </w:rPr>
              <w:t>）</w:t>
            </w:r>
          </w:p>
        </w:tc>
        <w:tc>
          <w:tcPr>
            <w:tcW w:w="1091" w:type="pct"/>
            <w:gridSpan w:val="2"/>
            <w:shd w:val="clear" w:color="auto" w:fill="A6A6A6"/>
            <w:vAlign w:val="center"/>
          </w:tcPr>
          <w:p w14:paraId="2C0B47DE" w14:textId="77777777" w:rsidR="005330AB" w:rsidRPr="00376F58" w:rsidRDefault="005330AB" w:rsidP="005330AB">
            <w:pPr>
              <w:spacing w:line="240" w:lineRule="auto"/>
              <w:ind w:firstLineChars="0" w:firstLine="0"/>
              <w:jc w:val="center"/>
              <w:rPr>
                <w:rFonts w:cs="宋体"/>
                <w:kern w:val="0"/>
                <w:sz w:val="21"/>
                <w:szCs w:val="21"/>
              </w:rPr>
            </w:pPr>
            <w:r w:rsidRPr="00376F58">
              <w:rPr>
                <w:rFonts w:cs="宋体" w:hint="eastAsia"/>
                <w:kern w:val="0"/>
                <w:sz w:val="21"/>
                <w:szCs w:val="21"/>
              </w:rPr>
              <w:t>规模</w:t>
            </w:r>
          </w:p>
        </w:tc>
        <w:tc>
          <w:tcPr>
            <w:tcW w:w="854" w:type="pct"/>
            <w:vMerge w:val="restart"/>
            <w:shd w:val="clear" w:color="auto" w:fill="A6A6A6"/>
            <w:vAlign w:val="center"/>
          </w:tcPr>
          <w:p w14:paraId="47D0D1A9" w14:textId="77777777" w:rsidR="005330AB" w:rsidRPr="00376F58" w:rsidRDefault="005330AB" w:rsidP="005330AB">
            <w:pPr>
              <w:widowControl/>
              <w:spacing w:line="240" w:lineRule="auto"/>
              <w:ind w:firstLineChars="0" w:firstLine="0"/>
              <w:jc w:val="center"/>
              <w:rPr>
                <w:rFonts w:cs="宋体"/>
                <w:kern w:val="0"/>
                <w:sz w:val="21"/>
                <w:szCs w:val="21"/>
              </w:rPr>
            </w:pPr>
            <w:r w:rsidRPr="00376F58">
              <w:rPr>
                <w:rFonts w:cs="宋体" w:hint="eastAsia"/>
                <w:kern w:val="0"/>
                <w:sz w:val="21"/>
                <w:szCs w:val="21"/>
              </w:rPr>
              <w:t>所在地编码</w:t>
            </w:r>
          </w:p>
        </w:tc>
        <w:tc>
          <w:tcPr>
            <w:tcW w:w="1244" w:type="pct"/>
            <w:vMerge w:val="restart"/>
            <w:shd w:val="clear" w:color="auto" w:fill="A6A6A6"/>
            <w:vAlign w:val="center"/>
          </w:tcPr>
          <w:p w14:paraId="31081B35" w14:textId="77777777" w:rsidR="005330AB" w:rsidRPr="00376F58" w:rsidRDefault="005330AB" w:rsidP="005330AB">
            <w:pPr>
              <w:widowControl/>
              <w:spacing w:line="240" w:lineRule="auto"/>
              <w:ind w:firstLineChars="0" w:firstLine="0"/>
              <w:jc w:val="center"/>
              <w:rPr>
                <w:rFonts w:cs="宋体"/>
                <w:kern w:val="0"/>
                <w:sz w:val="21"/>
                <w:szCs w:val="21"/>
              </w:rPr>
            </w:pPr>
            <w:r w:rsidRPr="00376F58">
              <w:rPr>
                <w:rFonts w:cs="宋体" w:hint="eastAsia"/>
                <w:kern w:val="0"/>
                <w:sz w:val="21"/>
                <w:szCs w:val="21"/>
              </w:rPr>
              <w:t>备注</w:t>
            </w:r>
          </w:p>
        </w:tc>
      </w:tr>
      <w:tr w:rsidR="005330AB" w14:paraId="25B126EF" w14:textId="77777777" w:rsidTr="005330AB">
        <w:trPr>
          <w:trHeight w:val="388"/>
          <w:tblHeader/>
          <w:jc w:val="center"/>
        </w:trPr>
        <w:tc>
          <w:tcPr>
            <w:tcW w:w="446" w:type="pct"/>
            <w:vMerge/>
            <w:tcBorders>
              <w:bottom w:val="single" w:sz="4" w:space="0" w:color="auto"/>
            </w:tcBorders>
            <w:shd w:val="clear" w:color="000000" w:fill="ACB9CA"/>
            <w:vAlign w:val="center"/>
          </w:tcPr>
          <w:p w14:paraId="28E6D290" w14:textId="77777777" w:rsidR="005330AB" w:rsidRDefault="005330AB" w:rsidP="00223991">
            <w:pPr>
              <w:widowControl/>
              <w:ind w:firstLine="562"/>
              <w:jc w:val="center"/>
              <w:rPr>
                <w:rFonts w:hAnsi="宋体" w:cs="宋体"/>
                <w:b/>
                <w:bCs/>
                <w:kern w:val="0"/>
                <w:szCs w:val="21"/>
              </w:rPr>
            </w:pPr>
          </w:p>
        </w:tc>
        <w:tc>
          <w:tcPr>
            <w:tcW w:w="464" w:type="pct"/>
            <w:vMerge/>
            <w:tcBorders>
              <w:bottom w:val="single" w:sz="4" w:space="0" w:color="auto"/>
            </w:tcBorders>
            <w:shd w:val="clear" w:color="000000" w:fill="ACB9CA"/>
            <w:vAlign w:val="center"/>
          </w:tcPr>
          <w:p w14:paraId="3A28B169" w14:textId="77777777" w:rsidR="005330AB" w:rsidRDefault="005330AB" w:rsidP="00223991">
            <w:pPr>
              <w:ind w:firstLine="562"/>
              <w:jc w:val="center"/>
              <w:rPr>
                <w:rFonts w:hAnsi="宋体" w:cs="宋体"/>
                <w:b/>
                <w:bCs/>
                <w:kern w:val="0"/>
                <w:szCs w:val="21"/>
              </w:rPr>
            </w:pPr>
          </w:p>
        </w:tc>
        <w:tc>
          <w:tcPr>
            <w:tcW w:w="450" w:type="pct"/>
            <w:tcBorders>
              <w:bottom w:val="single" w:sz="4" w:space="0" w:color="auto"/>
            </w:tcBorders>
            <w:shd w:val="clear" w:color="auto" w:fill="A6A6A6"/>
            <w:vAlign w:val="center"/>
          </w:tcPr>
          <w:p w14:paraId="462ACD7B" w14:textId="77777777" w:rsidR="005330AB" w:rsidRPr="00376F58" w:rsidRDefault="005330AB" w:rsidP="005330AB">
            <w:pPr>
              <w:widowControl/>
              <w:spacing w:line="240" w:lineRule="auto"/>
              <w:ind w:firstLineChars="0" w:firstLine="0"/>
              <w:jc w:val="center"/>
              <w:rPr>
                <w:rFonts w:cs="宋体"/>
                <w:kern w:val="0"/>
                <w:sz w:val="21"/>
                <w:szCs w:val="21"/>
              </w:rPr>
            </w:pPr>
            <w:r w:rsidRPr="00376F58">
              <w:rPr>
                <w:rFonts w:cs="宋体" w:hint="eastAsia"/>
                <w:kern w:val="0"/>
                <w:sz w:val="21"/>
                <w:szCs w:val="21"/>
              </w:rPr>
              <w:t>现状保留</w:t>
            </w:r>
          </w:p>
        </w:tc>
        <w:tc>
          <w:tcPr>
            <w:tcW w:w="451" w:type="pct"/>
            <w:tcBorders>
              <w:bottom w:val="single" w:sz="4" w:space="0" w:color="auto"/>
            </w:tcBorders>
            <w:shd w:val="clear" w:color="auto" w:fill="A6A6A6"/>
            <w:vAlign w:val="center"/>
          </w:tcPr>
          <w:p w14:paraId="7319B455" w14:textId="77777777" w:rsidR="005330AB" w:rsidRPr="00376F58" w:rsidRDefault="005330AB" w:rsidP="005330AB">
            <w:pPr>
              <w:widowControl/>
              <w:spacing w:line="240" w:lineRule="auto"/>
              <w:ind w:firstLineChars="0" w:firstLine="0"/>
              <w:jc w:val="center"/>
              <w:rPr>
                <w:rFonts w:cs="宋体"/>
                <w:kern w:val="0"/>
                <w:sz w:val="21"/>
                <w:szCs w:val="21"/>
              </w:rPr>
            </w:pPr>
            <w:r w:rsidRPr="00376F58">
              <w:rPr>
                <w:rFonts w:cs="宋体" w:hint="eastAsia"/>
                <w:kern w:val="0"/>
                <w:sz w:val="21"/>
                <w:szCs w:val="21"/>
              </w:rPr>
              <w:t>规划增加</w:t>
            </w:r>
          </w:p>
        </w:tc>
        <w:tc>
          <w:tcPr>
            <w:tcW w:w="578" w:type="pct"/>
            <w:tcBorders>
              <w:bottom w:val="single" w:sz="4" w:space="0" w:color="auto"/>
            </w:tcBorders>
            <w:shd w:val="clear" w:color="auto" w:fill="A6A6A6"/>
            <w:vAlign w:val="center"/>
          </w:tcPr>
          <w:p w14:paraId="3C281A1D" w14:textId="77777777" w:rsidR="005330AB" w:rsidRPr="00376F58" w:rsidRDefault="005330AB" w:rsidP="005330AB">
            <w:pPr>
              <w:widowControl/>
              <w:spacing w:line="240" w:lineRule="auto"/>
              <w:ind w:firstLineChars="0" w:firstLine="0"/>
              <w:jc w:val="center"/>
              <w:rPr>
                <w:rFonts w:cs="宋体"/>
                <w:kern w:val="0"/>
                <w:sz w:val="21"/>
                <w:szCs w:val="21"/>
              </w:rPr>
            </w:pPr>
            <w:r w:rsidRPr="00376F58">
              <w:rPr>
                <w:rFonts w:cs="宋体" w:hint="eastAsia"/>
                <w:kern w:val="0"/>
                <w:sz w:val="21"/>
                <w:szCs w:val="21"/>
              </w:rPr>
              <w:t>用地面积</w:t>
            </w:r>
            <w:r w:rsidRPr="00376F58">
              <w:rPr>
                <w:rFonts w:cs="宋体"/>
                <w:kern w:val="0"/>
                <w:sz w:val="21"/>
                <w:szCs w:val="21"/>
              </w:rPr>
              <w:t>(㎡</w:t>
            </w:r>
            <w:r w:rsidRPr="00376F58">
              <w:rPr>
                <w:rFonts w:cs="宋体" w:hint="eastAsia"/>
                <w:kern w:val="0"/>
                <w:sz w:val="21"/>
                <w:szCs w:val="21"/>
              </w:rPr>
              <w:t>)</w:t>
            </w:r>
          </w:p>
        </w:tc>
        <w:tc>
          <w:tcPr>
            <w:tcW w:w="513" w:type="pct"/>
            <w:tcBorders>
              <w:bottom w:val="single" w:sz="4" w:space="0" w:color="auto"/>
            </w:tcBorders>
            <w:shd w:val="clear" w:color="auto" w:fill="A6A6A6"/>
            <w:vAlign w:val="center"/>
          </w:tcPr>
          <w:p w14:paraId="697EA07A" w14:textId="77777777" w:rsidR="005330AB" w:rsidRPr="00376F58" w:rsidRDefault="005330AB" w:rsidP="005330AB">
            <w:pPr>
              <w:widowControl/>
              <w:spacing w:line="240" w:lineRule="auto"/>
              <w:ind w:firstLineChars="0" w:firstLine="0"/>
              <w:jc w:val="center"/>
              <w:rPr>
                <w:rFonts w:cs="宋体"/>
                <w:kern w:val="0"/>
                <w:sz w:val="21"/>
                <w:szCs w:val="21"/>
              </w:rPr>
            </w:pPr>
            <w:r w:rsidRPr="00376F58">
              <w:rPr>
                <w:rFonts w:cs="宋体" w:hint="eastAsia"/>
                <w:kern w:val="0"/>
                <w:sz w:val="21"/>
                <w:szCs w:val="21"/>
              </w:rPr>
              <w:t>建筑面积</w:t>
            </w:r>
            <w:r w:rsidRPr="00376F58">
              <w:rPr>
                <w:rFonts w:cs="宋体"/>
                <w:kern w:val="0"/>
                <w:sz w:val="21"/>
                <w:szCs w:val="21"/>
              </w:rPr>
              <w:t>(㎡</w:t>
            </w:r>
            <w:r w:rsidRPr="00376F58">
              <w:rPr>
                <w:rFonts w:cs="宋体" w:hint="eastAsia"/>
                <w:kern w:val="0"/>
                <w:sz w:val="21"/>
                <w:szCs w:val="21"/>
              </w:rPr>
              <w:t>)</w:t>
            </w:r>
          </w:p>
        </w:tc>
        <w:tc>
          <w:tcPr>
            <w:tcW w:w="854" w:type="pct"/>
            <w:vMerge/>
            <w:tcBorders>
              <w:bottom w:val="single" w:sz="4" w:space="0" w:color="auto"/>
            </w:tcBorders>
            <w:shd w:val="clear" w:color="000000" w:fill="ACB9CA"/>
            <w:vAlign w:val="center"/>
          </w:tcPr>
          <w:p w14:paraId="39DF4F46" w14:textId="77777777" w:rsidR="005330AB" w:rsidRDefault="005330AB" w:rsidP="00223991">
            <w:pPr>
              <w:widowControl/>
              <w:ind w:firstLine="562"/>
              <w:jc w:val="center"/>
              <w:rPr>
                <w:rFonts w:hAnsi="宋体" w:cs="宋体"/>
                <w:b/>
                <w:bCs/>
                <w:kern w:val="0"/>
                <w:szCs w:val="21"/>
              </w:rPr>
            </w:pPr>
          </w:p>
        </w:tc>
        <w:tc>
          <w:tcPr>
            <w:tcW w:w="1244" w:type="pct"/>
            <w:vMerge/>
            <w:tcBorders>
              <w:bottom w:val="single" w:sz="4" w:space="0" w:color="auto"/>
            </w:tcBorders>
            <w:shd w:val="clear" w:color="000000" w:fill="ACB9CA"/>
            <w:vAlign w:val="center"/>
          </w:tcPr>
          <w:p w14:paraId="46F0F9EF" w14:textId="77777777" w:rsidR="005330AB" w:rsidRDefault="005330AB" w:rsidP="00223991">
            <w:pPr>
              <w:widowControl/>
              <w:ind w:firstLine="562"/>
              <w:jc w:val="center"/>
              <w:rPr>
                <w:rFonts w:hAnsi="宋体" w:cs="宋体"/>
                <w:b/>
                <w:bCs/>
                <w:kern w:val="0"/>
                <w:szCs w:val="21"/>
              </w:rPr>
            </w:pPr>
          </w:p>
        </w:tc>
      </w:tr>
      <w:tr w:rsidR="005330AB" w:rsidRPr="005330AB" w14:paraId="032AE199" w14:textId="77777777" w:rsidTr="005330AB">
        <w:trPr>
          <w:trHeight w:val="337"/>
          <w:jc w:val="center"/>
        </w:trPr>
        <w:tc>
          <w:tcPr>
            <w:tcW w:w="446" w:type="pct"/>
            <w:shd w:val="clear" w:color="auto" w:fill="auto"/>
            <w:vAlign w:val="center"/>
          </w:tcPr>
          <w:p w14:paraId="182F61E3"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行政办公设施</w:t>
            </w:r>
          </w:p>
        </w:tc>
        <w:tc>
          <w:tcPr>
            <w:tcW w:w="464" w:type="pct"/>
            <w:shd w:val="clear" w:color="auto" w:fill="auto"/>
            <w:vAlign w:val="center"/>
          </w:tcPr>
          <w:p w14:paraId="6CCB0ABE"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园区管委会</w:t>
            </w:r>
          </w:p>
        </w:tc>
        <w:tc>
          <w:tcPr>
            <w:tcW w:w="450" w:type="pct"/>
            <w:shd w:val="clear" w:color="auto" w:fill="auto"/>
            <w:vAlign w:val="center"/>
          </w:tcPr>
          <w:p w14:paraId="44680D97"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0</w:t>
            </w:r>
          </w:p>
        </w:tc>
        <w:tc>
          <w:tcPr>
            <w:tcW w:w="451" w:type="pct"/>
            <w:vAlign w:val="center"/>
          </w:tcPr>
          <w:p w14:paraId="66DE295A"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1</w:t>
            </w:r>
          </w:p>
        </w:tc>
        <w:tc>
          <w:tcPr>
            <w:tcW w:w="578" w:type="pct"/>
            <w:shd w:val="clear" w:color="auto" w:fill="auto"/>
            <w:vAlign w:val="center"/>
          </w:tcPr>
          <w:p w14:paraId="73E5572E" w14:textId="7128D791"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13024</w:t>
            </w:r>
          </w:p>
        </w:tc>
        <w:tc>
          <w:tcPr>
            <w:tcW w:w="513" w:type="pct"/>
            <w:shd w:val="clear" w:color="auto" w:fill="auto"/>
            <w:vAlign w:val="center"/>
          </w:tcPr>
          <w:p w14:paraId="404E78B8" w14:textId="46E2D368"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26048</w:t>
            </w:r>
          </w:p>
        </w:tc>
        <w:tc>
          <w:tcPr>
            <w:tcW w:w="854" w:type="pct"/>
            <w:vAlign w:val="center"/>
          </w:tcPr>
          <w:p w14:paraId="1D7A122C"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LK-HG-06-01</w:t>
            </w:r>
          </w:p>
        </w:tc>
        <w:tc>
          <w:tcPr>
            <w:tcW w:w="1244" w:type="pct"/>
            <w:shd w:val="clear" w:color="auto" w:fill="auto"/>
            <w:vAlign w:val="center"/>
          </w:tcPr>
          <w:p w14:paraId="6F17E7F7"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园区管委会，结合规划科研用地合并设置，位于危险化学品生产、储存、经营专区外</w:t>
            </w:r>
          </w:p>
        </w:tc>
      </w:tr>
      <w:tr w:rsidR="005330AB" w:rsidRPr="005330AB" w14:paraId="29E30FF8" w14:textId="77777777" w:rsidTr="005330AB">
        <w:trPr>
          <w:trHeight w:val="168"/>
          <w:jc w:val="center"/>
        </w:trPr>
        <w:tc>
          <w:tcPr>
            <w:tcW w:w="446" w:type="pct"/>
            <w:vMerge w:val="restart"/>
            <w:shd w:val="clear" w:color="auto" w:fill="auto"/>
            <w:vAlign w:val="center"/>
          </w:tcPr>
          <w:p w14:paraId="1F1D6F98"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教育科研设施</w:t>
            </w:r>
          </w:p>
        </w:tc>
        <w:tc>
          <w:tcPr>
            <w:tcW w:w="464" w:type="pct"/>
            <w:vMerge w:val="restart"/>
            <w:shd w:val="clear" w:color="auto" w:fill="auto"/>
            <w:vAlign w:val="center"/>
          </w:tcPr>
          <w:p w14:paraId="474ED8DC"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科研设施</w:t>
            </w:r>
          </w:p>
        </w:tc>
        <w:tc>
          <w:tcPr>
            <w:tcW w:w="450" w:type="pct"/>
            <w:vMerge w:val="restart"/>
            <w:shd w:val="clear" w:color="auto" w:fill="auto"/>
            <w:vAlign w:val="center"/>
          </w:tcPr>
          <w:p w14:paraId="36E25B12"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0</w:t>
            </w:r>
          </w:p>
        </w:tc>
        <w:tc>
          <w:tcPr>
            <w:tcW w:w="451" w:type="pct"/>
            <w:vMerge w:val="restart"/>
            <w:vAlign w:val="center"/>
          </w:tcPr>
          <w:p w14:paraId="24CC91A4"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2</w:t>
            </w:r>
          </w:p>
        </w:tc>
        <w:tc>
          <w:tcPr>
            <w:tcW w:w="578" w:type="pct"/>
            <w:shd w:val="clear" w:color="auto" w:fill="auto"/>
            <w:vAlign w:val="center"/>
          </w:tcPr>
          <w:p w14:paraId="56FBFAB9" w14:textId="06D50ED5"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35861</w:t>
            </w:r>
          </w:p>
        </w:tc>
        <w:tc>
          <w:tcPr>
            <w:tcW w:w="513" w:type="pct"/>
            <w:shd w:val="clear" w:color="auto" w:fill="auto"/>
            <w:vAlign w:val="center"/>
          </w:tcPr>
          <w:p w14:paraId="1BCE6340" w14:textId="36A6B0E2"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71723</w:t>
            </w:r>
          </w:p>
        </w:tc>
        <w:tc>
          <w:tcPr>
            <w:tcW w:w="854" w:type="pct"/>
            <w:vAlign w:val="center"/>
          </w:tcPr>
          <w:p w14:paraId="57C25222"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LK-HG-06-07</w:t>
            </w:r>
          </w:p>
        </w:tc>
        <w:tc>
          <w:tcPr>
            <w:tcW w:w="1244" w:type="pct"/>
            <w:shd w:val="clear" w:color="auto" w:fill="auto"/>
            <w:vAlign w:val="center"/>
          </w:tcPr>
          <w:p w14:paraId="54D5D1EB"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独立占地位于危险化学品生产、储存、经营专区外</w:t>
            </w:r>
          </w:p>
        </w:tc>
      </w:tr>
      <w:tr w:rsidR="005330AB" w:rsidRPr="005330AB" w14:paraId="3632D1B7" w14:textId="77777777" w:rsidTr="005330AB">
        <w:trPr>
          <w:trHeight w:val="168"/>
          <w:jc w:val="center"/>
        </w:trPr>
        <w:tc>
          <w:tcPr>
            <w:tcW w:w="446" w:type="pct"/>
            <w:vMerge/>
            <w:vAlign w:val="center"/>
          </w:tcPr>
          <w:p w14:paraId="06E870A5" w14:textId="77777777" w:rsidR="005330AB" w:rsidRPr="005330AB" w:rsidRDefault="005330AB" w:rsidP="005330AB">
            <w:pPr>
              <w:widowControl/>
              <w:spacing w:line="240" w:lineRule="auto"/>
              <w:ind w:firstLineChars="0" w:firstLine="0"/>
              <w:jc w:val="center"/>
              <w:rPr>
                <w:rFonts w:cs="宋体"/>
                <w:kern w:val="0"/>
                <w:sz w:val="21"/>
                <w:szCs w:val="21"/>
              </w:rPr>
            </w:pPr>
          </w:p>
        </w:tc>
        <w:tc>
          <w:tcPr>
            <w:tcW w:w="464" w:type="pct"/>
            <w:vMerge/>
            <w:vAlign w:val="center"/>
          </w:tcPr>
          <w:p w14:paraId="1E360B5D" w14:textId="77777777" w:rsidR="005330AB" w:rsidRPr="005330AB" w:rsidRDefault="005330AB" w:rsidP="005330AB">
            <w:pPr>
              <w:widowControl/>
              <w:spacing w:line="240" w:lineRule="auto"/>
              <w:ind w:firstLineChars="0" w:firstLine="0"/>
              <w:jc w:val="center"/>
              <w:rPr>
                <w:rFonts w:cs="宋体"/>
                <w:kern w:val="0"/>
                <w:sz w:val="21"/>
                <w:szCs w:val="21"/>
              </w:rPr>
            </w:pPr>
          </w:p>
        </w:tc>
        <w:tc>
          <w:tcPr>
            <w:tcW w:w="450" w:type="pct"/>
            <w:vMerge/>
            <w:vAlign w:val="center"/>
          </w:tcPr>
          <w:p w14:paraId="1A5EA2B7" w14:textId="77777777" w:rsidR="005330AB" w:rsidRPr="005330AB" w:rsidRDefault="005330AB" w:rsidP="005330AB">
            <w:pPr>
              <w:widowControl/>
              <w:spacing w:line="240" w:lineRule="auto"/>
              <w:ind w:firstLineChars="0" w:firstLine="0"/>
              <w:jc w:val="center"/>
              <w:rPr>
                <w:rFonts w:cs="宋体"/>
                <w:kern w:val="0"/>
                <w:sz w:val="21"/>
                <w:szCs w:val="21"/>
              </w:rPr>
            </w:pPr>
          </w:p>
        </w:tc>
        <w:tc>
          <w:tcPr>
            <w:tcW w:w="451" w:type="pct"/>
            <w:vMerge/>
            <w:vAlign w:val="center"/>
          </w:tcPr>
          <w:p w14:paraId="3B94F53C" w14:textId="77777777" w:rsidR="005330AB" w:rsidRPr="005330AB" w:rsidRDefault="005330AB" w:rsidP="005330AB">
            <w:pPr>
              <w:widowControl/>
              <w:spacing w:line="240" w:lineRule="auto"/>
              <w:ind w:firstLineChars="0" w:firstLine="0"/>
              <w:jc w:val="center"/>
              <w:rPr>
                <w:rFonts w:cs="宋体"/>
                <w:kern w:val="0"/>
                <w:sz w:val="21"/>
                <w:szCs w:val="21"/>
              </w:rPr>
            </w:pPr>
          </w:p>
        </w:tc>
        <w:tc>
          <w:tcPr>
            <w:tcW w:w="578" w:type="pct"/>
            <w:shd w:val="clear" w:color="auto" w:fill="auto"/>
            <w:vAlign w:val="center"/>
          </w:tcPr>
          <w:p w14:paraId="5C90E5D2" w14:textId="33DCAE16"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31827</w:t>
            </w:r>
          </w:p>
        </w:tc>
        <w:tc>
          <w:tcPr>
            <w:tcW w:w="513" w:type="pct"/>
            <w:shd w:val="clear" w:color="auto" w:fill="auto"/>
            <w:vAlign w:val="center"/>
          </w:tcPr>
          <w:p w14:paraId="3DCDA020" w14:textId="340F4F9E"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63654</w:t>
            </w:r>
          </w:p>
        </w:tc>
        <w:tc>
          <w:tcPr>
            <w:tcW w:w="854" w:type="pct"/>
            <w:vAlign w:val="center"/>
          </w:tcPr>
          <w:p w14:paraId="1484C89D"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LK-HG-06-08</w:t>
            </w:r>
          </w:p>
        </w:tc>
        <w:tc>
          <w:tcPr>
            <w:tcW w:w="1244" w:type="pct"/>
            <w:shd w:val="clear" w:color="auto" w:fill="auto"/>
            <w:vAlign w:val="center"/>
          </w:tcPr>
          <w:p w14:paraId="4510F278"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独立占地位于危险化学品生产、储存、经营专区外</w:t>
            </w:r>
          </w:p>
        </w:tc>
      </w:tr>
      <w:tr w:rsidR="005330AB" w:rsidRPr="005330AB" w14:paraId="781399F2" w14:textId="77777777" w:rsidTr="005330AB">
        <w:trPr>
          <w:trHeight w:val="168"/>
          <w:jc w:val="center"/>
        </w:trPr>
        <w:tc>
          <w:tcPr>
            <w:tcW w:w="446" w:type="pct"/>
            <w:vMerge w:val="restart"/>
            <w:vAlign w:val="center"/>
          </w:tcPr>
          <w:p w14:paraId="56A43771"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公用设施</w:t>
            </w:r>
          </w:p>
        </w:tc>
        <w:tc>
          <w:tcPr>
            <w:tcW w:w="464" w:type="pct"/>
            <w:vAlign w:val="center"/>
          </w:tcPr>
          <w:p w14:paraId="74EFBB58"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供电设施</w:t>
            </w:r>
          </w:p>
        </w:tc>
        <w:tc>
          <w:tcPr>
            <w:tcW w:w="450" w:type="pct"/>
            <w:vAlign w:val="center"/>
          </w:tcPr>
          <w:p w14:paraId="2BF3223F"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1</w:t>
            </w:r>
          </w:p>
        </w:tc>
        <w:tc>
          <w:tcPr>
            <w:tcW w:w="451" w:type="pct"/>
            <w:vAlign w:val="center"/>
          </w:tcPr>
          <w:p w14:paraId="2975875B"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0</w:t>
            </w:r>
          </w:p>
        </w:tc>
        <w:tc>
          <w:tcPr>
            <w:tcW w:w="578" w:type="pct"/>
            <w:shd w:val="clear" w:color="auto" w:fill="auto"/>
            <w:vAlign w:val="center"/>
          </w:tcPr>
          <w:p w14:paraId="1CD677F1"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78296</w:t>
            </w:r>
          </w:p>
        </w:tc>
        <w:tc>
          <w:tcPr>
            <w:tcW w:w="513" w:type="pct"/>
            <w:shd w:val="clear" w:color="auto" w:fill="auto"/>
            <w:vAlign w:val="center"/>
          </w:tcPr>
          <w:p w14:paraId="6AC40FC5"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w:t>
            </w:r>
          </w:p>
        </w:tc>
        <w:tc>
          <w:tcPr>
            <w:tcW w:w="854" w:type="pct"/>
            <w:vAlign w:val="center"/>
          </w:tcPr>
          <w:p w14:paraId="7E9DF3BF"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LK-HG-02-05</w:t>
            </w:r>
          </w:p>
        </w:tc>
        <w:tc>
          <w:tcPr>
            <w:tcW w:w="1244" w:type="pct"/>
            <w:shd w:val="clear" w:color="auto" w:fill="auto"/>
            <w:vAlign w:val="center"/>
          </w:tcPr>
          <w:p w14:paraId="0C9CD7E8"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独立占地</w:t>
            </w:r>
          </w:p>
        </w:tc>
      </w:tr>
      <w:tr w:rsidR="005330AB" w:rsidRPr="005330AB" w14:paraId="093234E4" w14:textId="77777777" w:rsidTr="005330AB">
        <w:trPr>
          <w:trHeight w:val="168"/>
          <w:jc w:val="center"/>
        </w:trPr>
        <w:tc>
          <w:tcPr>
            <w:tcW w:w="446" w:type="pct"/>
            <w:vMerge/>
            <w:vAlign w:val="center"/>
          </w:tcPr>
          <w:p w14:paraId="2305E1BC" w14:textId="77777777" w:rsidR="005330AB" w:rsidRPr="005330AB" w:rsidRDefault="005330AB" w:rsidP="005330AB">
            <w:pPr>
              <w:widowControl/>
              <w:spacing w:line="240" w:lineRule="auto"/>
              <w:ind w:firstLineChars="0" w:firstLine="0"/>
              <w:jc w:val="center"/>
              <w:rPr>
                <w:rFonts w:cs="宋体"/>
                <w:kern w:val="0"/>
                <w:sz w:val="21"/>
                <w:szCs w:val="21"/>
              </w:rPr>
            </w:pPr>
          </w:p>
        </w:tc>
        <w:tc>
          <w:tcPr>
            <w:tcW w:w="464" w:type="pct"/>
            <w:vAlign w:val="center"/>
          </w:tcPr>
          <w:p w14:paraId="33B1B6D9"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排水设施</w:t>
            </w:r>
          </w:p>
        </w:tc>
        <w:tc>
          <w:tcPr>
            <w:tcW w:w="450" w:type="pct"/>
            <w:vAlign w:val="center"/>
          </w:tcPr>
          <w:p w14:paraId="43C07C99"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0</w:t>
            </w:r>
          </w:p>
        </w:tc>
        <w:tc>
          <w:tcPr>
            <w:tcW w:w="451" w:type="pct"/>
            <w:vAlign w:val="center"/>
          </w:tcPr>
          <w:p w14:paraId="4A78C449"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4</w:t>
            </w:r>
          </w:p>
        </w:tc>
        <w:tc>
          <w:tcPr>
            <w:tcW w:w="578" w:type="pct"/>
            <w:shd w:val="clear" w:color="auto" w:fill="auto"/>
            <w:vAlign w:val="center"/>
          </w:tcPr>
          <w:p w14:paraId="160F0208"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67489</w:t>
            </w:r>
          </w:p>
        </w:tc>
        <w:tc>
          <w:tcPr>
            <w:tcW w:w="513" w:type="pct"/>
            <w:shd w:val="clear" w:color="auto" w:fill="auto"/>
            <w:vAlign w:val="center"/>
          </w:tcPr>
          <w:p w14:paraId="58CDBAC1"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w:t>
            </w:r>
          </w:p>
        </w:tc>
        <w:tc>
          <w:tcPr>
            <w:tcW w:w="854" w:type="pct"/>
            <w:vAlign w:val="center"/>
          </w:tcPr>
          <w:p w14:paraId="678273C0"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LK-HG-03-03、LK-HG-01-16、LK-HG-03-18、LK-HG-03-19</w:t>
            </w:r>
          </w:p>
        </w:tc>
        <w:tc>
          <w:tcPr>
            <w:tcW w:w="1244" w:type="pct"/>
            <w:shd w:val="clear" w:color="auto" w:fill="auto"/>
            <w:vAlign w:val="center"/>
          </w:tcPr>
          <w:p w14:paraId="129F6D56"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独立占地</w:t>
            </w:r>
          </w:p>
        </w:tc>
      </w:tr>
      <w:tr w:rsidR="00223991" w14:paraId="37AE83C5" w14:textId="77777777" w:rsidTr="005330AB">
        <w:trPr>
          <w:trHeight w:val="168"/>
          <w:jc w:val="center"/>
        </w:trPr>
        <w:tc>
          <w:tcPr>
            <w:tcW w:w="446" w:type="pct"/>
            <w:vMerge/>
            <w:vAlign w:val="center"/>
          </w:tcPr>
          <w:p w14:paraId="159A4F75" w14:textId="77777777" w:rsidR="00223991" w:rsidRPr="005330AB" w:rsidRDefault="00223991" w:rsidP="005330AB">
            <w:pPr>
              <w:widowControl/>
              <w:spacing w:line="240" w:lineRule="auto"/>
              <w:ind w:firstLineChars="0" w:firstLine="0"/>
              <w:jc w:val="center"/>
              <w:rPr>
                <w:rFonts w:cs="宋体"/>
                <w:kern w:val="0"/>
                <w:sz w:val="21"/>
                <w:szCs w:val="21"/>
              </w:rPr>
            </w:pPr>
          </w:p>
        </w:tc>
        <w:tc>
          <w:tcPr>
            <w:tcW w:w="464" w:type="pct"/>
            <w:vAlign w:val="center"/>
          </w:tcPr>
          <w:p w14:paraId="5BE6F6FF" w14:textId="3D5A3010" w:rsidR="00223991" w:rsidRPr="005330AB" w:rsidRDefault="00223991" w:rsidP="005330AB">
            <w:pPr>
              <w:widowControl/>
              <w:spacing w:line="240" w:lineRule="auto"/>
              <w:ind w:firstLineChars="0" w:firstLine="0"/>
              <w:jc w:val="center"/>
              <w:rPr>
                <w:rFonts w:cs="宋体"/>
                <w:kern w:val="0"/>
                <w:sz w:val="21"/>
                <w:szCs w:val="21"/>
              </w:rPr>
            </w:pPr>
            <w:r>
              <w:rPr>
                <w:rFonts w:cs="宋体" w:hint="eastAsia"/>
                <w:kern w:val="0"/>
                <w:sz w:val="21"/>
                <w:szCs w:val="21"/>
              </w:rPr>
              <w:t>环卫设施</w:t>
            </w:r>
          </w:p>
        </w:tc>
        <w:tc>
          <w:tcPr>
            <w:tcW w:w="450" w:type="pct"/>
            <w:vAlign w:val="center"/>
          </w:tcPr>
          <w:p w14:paraId="469E7704" w14:textId="4A8C2876" w:rsidR="00223991" w:rsidRPr="005330AB" w:rsidRDefault="00223991" w:rsidP="005330AB">
            <w:pPr>
              <w:widowControl/>
              <w:spacing w:line="240" w:lineRule="auto"/>
              <w:ind w:firstLineChars="0" w:firstLine="0"/>
              <w:jc w:val="center"/>
              <w:rPr>
                <w:rFonts w:cs="宋体"/>
                <w:kern w:val="0"/>
                <w:sz w:val="21"/>
                <w:szCs w:val="21"/>
              </w:rPr>
            </w:pPr>
            <w:r>
              <w:rPr>
                <w:rFonts w:cs="宋体"/>
                <w:kern w:val="0"/>
                <w:sz w:val="21"/>
                <w:szCs w:val="21"/>
              </w:rPr>
              <w:t>0</w:t>
            </w:r>
          </w:p>
        </w:tc>
        <w:tc>
          <w:tcPr>
            <w:tcW w:w="451" w:type="pct"/>
            <w:vAlign w:val="center"/>
          </w:tcPr>
          <w:p w14:paraId="4848C140" w14:textId="7DF91B6B" w:rsidR="00223991" w:rsidRPr="005330AB" w:rsidRDefault="00223991" w:rsidP="005330AB">
            <w:pPr>
              <w:widowControl/>
              <w:spacing w:line="240" w:lineRule="auto"/>
              <w:ind w:firstLineChars="0" w:firstLine="0"/>
              <w:jc w:val="center"/>
              <w:rPr>
                <w:rFonts w:cs="宋体"/>
                <w:kern w:val="0"/>
                <w:sz w:val="21"/>
                <w:szCs w:val="21"/>
              </w:rPr>
            </w:pPr>
            <w:r>
              <w:rPr>
                <w:rFonts w:cs="宋体"/>
                <w:kern w:val="0"/>
                <w:sz w:val="21"/>
                <w:szCs w:val="21"/>
              </w:rPr>
              <w:t>1</w:t>
            </w:r>
          </w:p>
        </w:tc>
        <w:tc>
          <w:tcPr>
            <w:tcW w:w="578" w:type="pct"/>
            <w:shd w:val="clear" w:color="auto" w:fill="auto"/>
            <w:vAlign w:val="center"/>
          </w:tcPr>
          <w:p w14:paraId="2A2A8433" w14:textId="4E65BC8E" w:rsidR="00223991" w:rsidRPr="005330AB" w:rsidRDefault="00223991" w:rsidP="005330AB">
            <w:pPr>
              <w:widowControl/>
              <w:spacing w:line="240" w:lineRule="auto"/>
              <w:ind w:firstLineChars="0" w:firstLine="0"/>
              <w:jc w:val="center"/>
              <w:rPr>
                <w:rFonts w:cs="宋体"/>
                <w:kern w:val="0"/>
                <w:sz w:val="21"/>
                <w:szCs w:val="21"/>
              </w:rPr>
            </w:pPr>
            <w:r>
              <w:rPr>
                <w:rFonts w:cs="宋体" w:hint="eastAsia"/>
                <w:kern w:val="0"/>
                <w:sz w:val="21"/>
                <w:szCs w:val="21"/>
              </w:rPr>
              <w:t>7348</w:t>
            </w:r>
          </w:p>
        </w:tc>
        <w:tc>
          <w:tcPr>
            <w:tcW w:w="513" w:type="pct"/>
            <w:shd w:val="clear" w:color="auto" w:fill="auto"/>
            <w:vAlign w:val="center"/>
          </w:tcPr>
          <w:p w14:paraId="3C1E6B19" w14:textId="448D388E" w:rsidR="00223991" w:rsidRPr="005330AB" w:rsidRDefault="00223991" w:rsidP="005330AB">
            <w:pPr>
              <w:widowControl/>
              <w:spacing w:line="240" w:lineRule="auto"/>
              <w:ind w:firstLineChars="0" w:firstLine="0"/>
              <w:jc w:val="center"/>
              <w:rPr>
                <w:rFonts w:cs="宋体"/>
                <w:kern w:val="0"/>
                <w:sz w:val="21"/>
                <w:szCs w:val="21"/>
              </w:rPr>
            </w:pPr>
            <w:r>
              <w:rPr>
                <w:rFonts w:cs="宋体" w:hint="eastAsia"/>
                <w:kern w:val="0"/>
                <w:sz w:val="21"/>
                <w:szCs w:val="21"/>
              </w:rPr>
              <w:t>—</w:t>
            </w:r>
          </w:p>
        </w:tc>
        <w:tc>
          <w:tcPr>
            <w:tcW w:w="854" w:type="pct"/>
            <w:vAlign w:val="center"/>
          </w:tcPr>
          <w:p w14:paraId="75FF7E5D" w14:textId="1E5B3435" w:rsidR="00223991" w:rsidRPr="005330AB" w:rsidRDefault="00223991" w:rsidP="005330AB">
            <w:pPr>
              <w:widowControl/>
              <w:spacing w:line="240" w:lineRule="auto"/>
              <w:ind w:firstLineChars="0" w:firstLine="0"/>
              <w:jc w:val="center"/>
              <w:rPr>
                <w:rFonts w:cs="宋体"/>
                <w:kern w:val="0"/>
                <w:sz w:val="21"/>
                <w:szCs w:val="21"/>
              </w:rPr>
            </w:pPr>
            <w:r w:rsidRPr="005330AB">
              <w:rPr>
                <w:rFonts w:cs="宋体"/>
                <w:kern w:val="0"/>
                <w:sz w:val="21"/>
                <w:szCs w:val="21"/>
              </w:rPr>
              <w:t>LK-HG-03-1</w:t>
            </w:r>
            <w:r>
              <w:rPr>
                <w:rFonts w:cs="宋体"/>
                <w:kern w:val="0"/>
                <w:sz w:val="21"/>
                <w:szCs w:val="21"/>
              </w:rPr>
              <w:t>7</w:t>
            </w:r>
          </w:p>
        </w:tc>
        <w:tc>
          <w:tcPr>
            <w:tcW w:w="1244" w:type="pct"/>
            <w:shd w:val="clear" w:color="auto" w:fill="auto"/>
            <w:vAlign w:val="center"/>
          </w:tcPr>
          <w:p w14:paraId="659F9F48" w14:textId="1FBDAC6A" w:rsidR="00223991" w:rsidRPr="005330AB" w:rsidRDefault="00223991" w:rsidP="005330AB">
            <w:pPr>
              <w:widowControl/>
              <w:spacing w:line="240" w:lineRule="auto"/>
              <w:ind w:firstLineChars="0" w:firstLine="0"/>
              <w:jc w:val="center"/>
              <w:rPr>
                <w:rFonts w:cs="宋体"/>
                <w:kern w:val="0"/>
                <w:sz w:val="21"/>
                <w:szCs w:val="21"/>
              </w:rPr>
            </w:pPr>
            <w:proofErr w:type="gramStart"/>
            <w:r>
              <w:rPr>
                <w:rFonts w:cs="宋体" w:hint="eastAsia"/>
                <w:kern w:val="0"/>
                <w:sz w:val="21"/>
                <w:szCs w:val="21"/>
              </w:rPr>
              <w:t>危废处理</w:t>
            </w:r>
            <w:proofErr w:type="gramEnd"/>
            <w:r>
              <w:rPr>
                <w:rFonts w:cs="宋体" w:hint="eastAsia"/>
                <w:kern w:val="0"/>
                <w:sz w:val="21"/>
                <w:szCs w:val="21"/>
              </w:rPr>
              <w:t>中心</w:t>
            </w:r>
          </w:p>
        </w:tc>
      </w:tr>
      <w:tr w:rsidR="005330AB" w14:paraId="711DDE31" w14:textId="77777777" w:rsidTr="005330AB">
        <w:trPr>
          <w:trHeight w:val="168"/>
          <w:jc w:val="center"/>
        </w:trPr>
        <w:tc>
          <w:tcPr>
            <w:tcW w:w="446" w:type="pct"/>
            <w:vMerge/>
            <w:vAlign w:val="center"/>
          </w:tcPr>
          <w:p w14:paraId="6623CE97" w14:textId="77777777" w:rsidR="005330AB" w:rsidRPr="005330AB" w:rsidRDefault="005330AB" w:rsidP="005330AB">
            <w:pPr>
              <w:widowControl/>
              <w:spacing w:line="240" w:lineRule="auto"/>
              <w:ind w:firstLineChars="0" w:firstLine="0"/>
              <w:jc w:val="center"/>
              <w:rPr>
                <w:rFonts w:cs="宋体"/>
                <w:kern w:val="0"/>
                <w:sz w:val="21"/>
                <w:szCs w:val="21"/>
              </w:rPr>
            </w:pPr>
          </w:p>
        </w:tc>
        <w:tc>
          <w:tcPr>
            <w:tcW w:w="464" w:type="pct"/>
            <w:vAlign w:val="center"/>
          </w:tcPr>
          <w:p w14:paraId="06B966CD"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特勤消防站</w:t>
            </w:r>
          </w:p>
        </w:tc>
        <w:tc>
          <w:tcPr>
            <w:tcW w:w="450" w:type="pct"/>
            <w:vAlign w:val="center"/>
          </w:tcPr>
          <w:p w14:paraId="11A98830"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0</w:t>
            </w:r>
          </w:p>
        </w:tc>
        <w:tc>
          <w:tcPr>
            <w:tcW w:w="451" w:type="pct"/>
            <w:vAlign w:val="center"/>
          </w:tcPr>
          <w:p w14:paraId="2FDA5861"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1</w:t>
            </w:r>
          </w:p>
        </w:tc>
        <w:tc>
          <w:tcPr>
            <w:tcW w:w="578" w:type="pct"/>
            <w:shd w:val="clear" w:color="auto" w:fill="auto"/>
            <w:vAlign w:val="center"/>
          </w:tcPr>
          <w:p w14:paraId="667D4AE4"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18627</w:t>
            </w:r>
          </w:p>
        </w:tc>
        <w:tc>
          <w:tcPr>
            <w:tcW w:w="513" w:type="pct"/>
            <w:shd w:val="clear" w:color="auto" w:fill="auto"/>
            <w:vAlign w:val="center"/>
          </w:tcPr>
          <w:p w14:paraId="6FAEFBDF"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w:t>
            </w:r>
          </w:p>
        </w:tc>
        <w:tc>
          <w:tcPr>
            <w:tcW w:w="854" w:type="pct"/>
            <w:vAlign w:val="center"/>
          </w:tcPr>
          <w:p w14:paraId="27017B32" w14:textId="77777777" w:rsidR="005330AB" w:rsidRPr="005330AB" w:rsidRDefault="005330AB" w:rsidP="005330AB">
            <w:pPr>
              <w:widowControl/>
              <w:spacing w:line="240" w:lineRule="auto"/>
              <w:ind w:firstLineChars="0" w:firstLine="0"/>
              <w:jc w:val="center"/>
              <w:rPr>
                <w:rFonts w:cs="宋体"/>
                <w:kern w:val="0"/>
                <w:sz w:val="21"/>
                <w:szCs w:val="21"/>
              </w:rPr>
            </w:pPr>
            <w:r w:rsidRPr="005330AB">
              <w:rPr>
                <w:rFonts w:cs="宋体"/>
                <w:kern w:val="0"/>
                <w:sz w:val="21"/>
                <w:szCs w:val="21"/>
              </w:rPr>
              <w:t>LK-HG-05-05</w:t>
            </w:r>
          </w:p>
        </w:tc>
        <w:tc>
          <w:tcPr>
            <w:tcW w:w="1244" w:type="pct"/>
            <w:shd w:val="clear" w:color="auto" w:fill="auto"/>
            <w:vAlign w:val="center"/>
          </w:tcPr>
          <w:p w14:paraId="7EDFF744" w14:textId="77777777" w:rsidR="005330AB" w:rsidRPr="00376F58" w:rsidRDefault="005330AB" w:rsidP="005330AB">
            <w:pPr>
              <w:widowControl/>
              <w:spacing w:line="240" w:lineRule="auto"/>
              <w:ind w:firstLineChars="0" w:firstLine="0"/>
              <w:jc w:val="center"/>
              <w:rPr>
                <w:rFonts w:cs="宋体"/>
                <w:kern w:val="0"/>
                <w:sz w:val="21"/>
                <w:szCs w:val="21"/>
              </w:rPr>
            </w:pPr>
            <w:r w:rsidRPr="005330AB">
              <w:rPr>
                <w:rFonts w:cs="宋体" w:hint="eastAsia"/>
                <w:kern w:val="0"/>
                <w:sz w:val="21"/>
                <w:szCs w:val="21"/>
              </w:rPr>
              <w:t>独立占地</w:t>
            </w:r>
          </w:p>
        </w:tc>
      </w:tr>
    </w:tbl>
    <w:p w14:paraId="74401C57" w14:textId="77777777" w:rsidR="005330AB" w:rsidRDefault="005330AB" w:rsidP="00202C01">
      <w:pPr>
        <w:ind w:firstLine="560"/>
        <w:sectPr w:rsidR="005330AB">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14:paraId="5644E8A2" w14:textId="043406BC" w:rsidR="00E11DD2" w:rsidRDefault="00E11DD2" w:rsidP="00F71978">
      <w:pPr>
        <w:pStyle w:val="1"/>
        <w:spacing w:before="190"/>
      </w:pPr>
      <w:r>
        <w:rPr>
          <w:rFonts w:hint="eastAsia"/>
        </w:rPr>
        <w:lastRenderedPageBreak/>
        <w:t>五、地块控制指标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17"/>
        <w:gridCol w:w="636"/>
        <w:gridCol w:w="1393"/>
        <w:gridCol w:w="852"/>
        <w:gridCol w:w="446"/>
        <w:gridCol w:w="636"/>
        <w:gridCol w:w="636"/>
        <w:gridCol w:w="443"/>
        <w:gridCol w:w="732"/>
        <w:gridCol w:w="348"/>
        <w:gridCol w:w="252"/>
        <w:gridCol w:w="541"/>
        <w:gridCol w:w="1116"/>
        <w:gridCol w:w="631"/>
        <w:gridCol w:w="1306"/>
        <w:gridCol w:w="426"/>
        <w:gridCol w:w="709"/>
        <w:gridCol w:w="1794"/>
      </w:tblGrid>
      <w:tr w:rsidR="002C41A4" w:rsidRPr="002C41A4" w14:paraId="0C0472A2" w14:textId="77777777" w:rsidTr="002C41A4">
        <w:trPr>
          <w:trHeight w:val="945"/>
          <w:tblHeader/>
        </w:trPr>
        <w:tc>
          <w:tcPr>
            <w:tcW w:w="399" w:type="pct"/>
            <w:shd w:val="clear" w:color="000000" w:fill="D9D9D9"/>
            <w:vAlign w:val="center"/>
            <w:hideMark/>
          </w:tcPr>
          <w:p w14:paraId="308DB6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地块编码</w:t>
            </w:r>
          </w:p>
        </w:tc>
        <w:tc>
          <w:tcPr>
            <w:tcW w:w="227" w:type="pct"/>
            <w:shd w:val="clear" w:color="000000" w:fill="D9D9D9"/>
            <w:vAlign w:val="center"/>
            <w:hideMark/>
          </w:tcPr>
          <w:p w14:paraId="47A3F26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用地用海分类编码</w:t>
            </w:r>
          </w:p>
        </w:tc>
        <w:tc>
          <w:tcPr>
            <w:tcW w:w="497" w:type="pct"/>
            <w:shd w:val="clear" w:color="000000" w:fill="D9D9D9"/>
            <w:vAlign w:val="center"/>
            <w:hideMark/>
          </w:tcPr>
          <w:p w14:paraId="7797A1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用地用海分类名称</w:t>
            </w:r>
          </w:p>
        </w:tc>
        <w:tc>
          <w:tcPr>
            <w:tcW w:w="304" w:type="pct"/>
            <w:shd w:val="clear" w:color="000000" w:fill="D9D9D9"/>
            <w:vAlign w:val="center"/>
            <w:hideMark/>
          </w:tcPr>
          <w:p w14:paraId="0F205E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土地使用兼容性</w:t>
            </w:r>
          </w:p>
        </w:tc>
        <w:tc>
          <w:tcPr>
            <w:tcW w:w="159" w:type="pct"/>
            <w:shd w:val="clear" w:color="000000" w:fill="D9D9D9"/>
            <w:vAlign w:val="center"/>
            <w:hideMark/>
          </w:tcPr>
          <w:p w14:paraId="67C8CEB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兼容比例</w:t>
            </w:r>
          </w:p>
        </w:tc>
        <w:tc>
          <w:tcPr>
            <w:tcW w:w="227" w:type="pct"/>
            <w:shd w:val="clear" w:color="000000" w:fill="D9D9D9"/>
            <w:vAlign w:val="center"/>
            <w:hideMark/>
          </w:tcPr>
          <w:p w14:paraId="1DAF267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用地面积(㎡)</w:t>
            </w:r>
          </w:p>
        </w:tc>
        <w:tc>
          <w:tcPr>
            <w:tcW w:w="227" w:type="pct"/>
            <w:shd w:val="clear" w:color="000000" w:fill="D9D9D9"/>
            <w:vAlign w:val="center"/>
            <w:hideMark/>
          </w:tcPr>
          <w:p w14:paraId="63625600" w14:textId="77777777" w:rsidR="002C41A4" w:rsidRPr="002C41A4" w:rsidRDefault="002C41A4" w:rsidP="002C41A4">
            <w:pPr>
              <w:widowControl/>
              <w:spacing w:line="240" w:lineRule="auto"/>
              <w:ind w:firstLineChars="0" w:firstLine="0"/>
              <w:jc w:val="center"/>
              <w:rPr>
                <w:rFonts w:hAnsi="宋体" w:cs="宋体"/>
                <w:kern w:val="0"/>
                <w:sz w:val="18"/>
                <w:szCs w:val="18"/>
              </w:rPr>
            </w:pPr>
            <w:proofErr w:type="gramStart"/>
            <w:r w:rsidRPr="002C41A4">
              <w:rPr>
                <w:rFonts w:hAnsi="宋体" w:cs="宋体" w:hint="eastAsia"/>
                <w:kern w:val="0"/>
                <w:sz w:val="18"/>
                <w:szCs w:val="18"/>
              </w:rPr>
              <w:t>计容总</w:t>
            </w:r>
            <w:proofErr w:type="gramEnd"/>
            <w:r w:rsidRPr="002C41A4">
              <w:rPr>
                <w:rFonts w:hAnsi="宋体" w:cs="宋体" w:hint="eastAsia"/>
                <w:kern w:val="0"/>
                <w:sz w:val="18"/>
                <w:szCs w:val="18"/>
              </w:rPr>
              <w:t>建筑面积(㎡)</w:t>
            </w:r>
          </w:p>
        </w:tc>
        <w:tc>
          <w:tcPr>
            <w:tcW w:w="158" w:type="pct"/>
            <w:shd w:val="clear" w:color="000000" w:fill="D9D9D9"/>
            <w:vAlign w:val="center"/>
            <w:hideMark/>
          </w:tcPr>
          <w:p w14:paraId="4E8A2A7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地面以下总建筑面积(㎡)</w:t>
            </w:r>
          </w:p>
        </w:tc>
        <w:tc>
          <w:tcPr>
            <w:tcW w:w="261" w:type="pct"/>
            <w:shd w:val="clear" w:color="000000" w:fill="D9D9D9"/>
            <w:vAlign w:val="center"/>
            <w:hideMark/>
          </w:tcPr>
          <w:p w14:paraId="258D24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容积率</w:t>
            </w:r>
          </w:p>
        </w:tc>
        <w:tc>
          <w:tcPr>
            <w:tcW w:w="124" w:type="pct"/>
            <w:shd w:val="clear" w:color="000000" w:fill="D9D9D9"/>
            <w:vAlign w:val="center"/>
            <w:hideMark/>
          </w:tcPr>
          <w:p w14:paraId="32C0FE7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绿地率(%)</w:t>
            </w:r>
          </w:p>
        </w:tc>
        <w:tc>
          <w:tcPr>
            <w:tcW w:w="90" w:type="pct"/>
            <w:shd w:val="clear" w:color="000000" w:fill="D9D9D9"/>
            <w:vAlign w:val="center"/>
            <w:hideMark/>
          </w:tcPr>
          <w:p w14:paraId="30EEAD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建筑限高</w:t>
            </w:r>
          </w:p>
        </w:tc>
        <w:tc>
          <w:tcPr>
            <w:tcW w:w="193" w:type="pct"/>
            <w:shd w:val="clear" w:color="000000" w:fill="D9D9D9"/>
            <w:vAlign w:val="center"/>
            <w:hideMark/>
          </w:tcPr>
          <w:p w14:paraId="4F7AC1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建筑密度</w:t>
            </w:r>
          </w:p>
        </w:tc>
        <w:tc>
          <w:tcPr>
            <w:tcW w:w="398" w:type="pct"/>
            <w:shd w:val="clear" w:color="000000" w:fill="D9D9D9"/>
            <w:vAlign w:val="center"/>
            <w:hideMark/>
          </w:tcPr>
          <w:p w14:paraId="334EFEC1" w14:textId="77777777" w:rsidR="002C41A4" w:rsidRPr="002C41A4" w:rsidRDefault="002C41A4" w:rsidP="002C41A4">
            <w:pPr>
              <w:widowControl/>
              <w:spacing w:line="240" w:lineRule="auto"/>
              <w:ind w:firstLineChars="0" w:firstLine="0"/>
              <w:jc w:val="center"/>
              <w:rPr>
                <w:rFonts w:hAnsi="宋体" w:cs="宋体"/>
                <w:kern w:val="0"/>
                <w:sz w:val="18"/>
                <w:szCs w:val="18"/>
              </w:rPr>
            </w:pPr>
            <w:proofErr w:type="gramStart"/>
            <w:r w:rsidRPr="002C41A4">
              <w:rPr>
                <w:rFonts w:hAnsi="宋体" w:cs="宋体" w:hint="eastAsia"/>
                <w:kern w:val="0"/>
                <w:sz w:val="18"/>
                <w:szCs w:val="18"/>
              </w:rPr>
              <w:t>建筑退线</w:t>
            </w:r>
            <w:proofErr w:type="gramEnd"/>
            <w:r w:rsidRPr="002C41A4">
              <w:rPr>
                <w:rFonts w:hAnsi="宋体" w:cs="宋体" w:hint="eastAsia"/>
                <w:kern w:val="0"/>
                <w:sz w:val="18"/>
                <w:szCs w:val="18"/>
              </w:rPr>
              <w:t>(m)</w:t>
            </w:r>
            <w:r w:rsidRPr="002C41A4">
              <w:rPr>
                <w:rFonts w:hAnsi="宋体" w:cs="宋体" w:hint="eastAsia"/>
                <w:kern w:val="0"/>
                <w:sz w:val="18"/>
                <w:szCs w:val="18"/>
              </w:rPr>
              <w:br/>
              <w:t>东|南|西|北</w:t>
            </w:r>
          </w:p>
        </w:tc>
        <w:tc>
          <w:tcPr>
            <w:tcW w:w="225" w:type="pct"/>
            <w:shd w:val="clear" w:color="000000" w:fill="D9D9D9"/>
            <w:vAlign w:val="center"/>
            <w:hideMark/>
          </w:tcPr>
          <w:p w14:paraId="788FF2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机动车出入口方位</w:t>
            </w:r>
          </w:p>
        </w:tc>
        <w:tc>
          <w:tcPr>
            <w:tcW w:w="466" w:type="pct"/>
            <w:shd w:val="clear" w:color="000000" w:fill="D9D9D9"/>
            <w:vAlign w:val="center"/>
            <w:hideMark/>
          </w:tcPr>
          <w:p w14:paraId="455EAC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停车位</w:t>
            </w:r>
          </w:p>
        </w:tc>
        <w:tc>
          <w:tcPr>
            <w:tcW w:w="152" w:type="pct"/>
            <w:shd w:val="clear" w:color="000000" w:fill="D9D9D9"/>
            <w:vAlign w:val="center"/>
            <w:hideMark/>
          </w:tcPr>
          <w:p w14:paraId="5C1BAE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公共服务设施</w:t>
            </w:r>
          </w:p>
        </w:tc>
        <w:tc>
          <w:tcPr>
            <w:tcW w:w="253" w:type="pct"/>
            <w:shd w:val="clear" w:color="000000" w:fill="D9D9D9"/>
            <w:vAlign w:val="center"/>
            <w:hideMark/>
          </w:tcPr>
          <w:p w14:paraId="2CFD62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市政公用设施</w:t>
            </w:r>
          </w:p>
        </w:tc>
        <w:tc>
          <w:tcPr>
            <w:tcW w:w="640" w:type="pct"/>
            <w:shd w:val="clear" w:color="000000" w:fill="D9D9D9"/>
            <w:vAlign w:val="center"/>
            <w:hideMark/>
          </w:tcPr>
          <w:p w14:paraId="0FC8237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备注</w:t>
            </w:r>
          </w:p>
        </w:tc>
      </w:tr>
      <w:tr w:rsidR="002C41A4" w:rsidRPr="002C41A4" w14:paraId="37114148" w14:textId="77777777" w:rsidTr="002C41A4">
        <w:trPr>
          <w:trHeight w:val="315"/>
        </w:trPr>
        <w:tc>
          <w:tcPr>
            <w:tcW w:w="399" w:type="pct"/>
            <w:shd w:val="clear" w:color="000000" w:fill="FFFFFF"/>
            <w:vAlign w:val="center"/>
            <w:hideMark/>
          </w:tcPr>
          <w:p w14:paraId="78C08B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LK-HG-01-01</w:t>
            </w:r>
          </w:p>
        </w:tc>
        <w:tc>
          <w:tcPr>
            <w:tcW w:w="227" w:type="pct"/>
            <w:shd w:val="clear" w:color="000000" w:fill="FFFFFF"/>
            <w:vAlign w:val="center"/>
            <w:hideMark/>
          </w:tcPr>
          <w:p w14:paraId="0DB588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0847EA4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49F2579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71171A7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E60171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43739 </w:t>
            </w:r>
          </w:p>
        </w:tc>
        <w:tc>
          <w:tcPr>
            <w:tcW w:w="227" w:type="pct"/>
            <w:shd w:val="clear" w:color="000000" w:fill="FFFFFF"/>
            <w:vAlign w:val="center"/>
            <w:hideMark/>
          </w:tcPr>
          <w:p w14:paraId="676178A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109348 </w:t>
            </w:r>
          </w:p>
        </w:tc>
        <w:tc>
          <w:tcPr>
            <w:tcW w:w="158" w:type="pct"/>
            <w:shd w:val="clear" w:color="000000" w:fill="FFFFFF"/>
            <w:vAlign w:val="center"/>
            <w:hideMark/>
          </w:tcPr>
          <w:p w14:paraId="215DC5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55D7AA3" w14:textId="1C299A4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sidR="002D5C37">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0E367C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5B5ED08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F721E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7F90C6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6 | 6</w:t>
            </w:r>
          </w:p>
        </w:tc>
        <w:tc>
          <w:tcPr>
            <w:tcW w:w="225" w:type="pct"/>
            <w:shd w:val="clear" w:color="000000" w:fill="FFFFFF"/>
            <w:vAlign w:val="center"/>
            <w:hideMark/>
          </w:tcPr>
          <w:p w14:paraId="685EBB0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东、南、北</w:t>
            </w:r>
          </w:p>
        </w:tc>
        <w:tc>
          <w:tcPr>
            <w:tcW w:w="466" w:type="pct"/>
            <w:shd w:val="clear" w:color="000000" w:fill="FFFFFF"/>
            <w:vAlign w:val="center"/>
            <w:hideMark/>
          </w:tcPr>
          <w:p w14:paraId="153967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63A60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890658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76946C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81ABD82" w14:textId="77777777" w:rsidTr="002C41A4">
        <w:trPr>
          <w:trHeight w:val="315"/>
        </w:trPr>
        <w:tc>
          <w:tcPr>
            <w:tcW w:w="399" w:type="pct"/>
            <w:shd w:val="clear" w:color="000000" w:fill="FFFFFF"/>
            <w:vAlign w:val="center"/>
            <w:hideMark/>
          </w:tcPr>
          <w:p w14:paraId="3E636C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LK-HG-01-02</w:t>
            </w:r>
          </w:p>
        </w:tc>
        <w:tc>
          <w:tcPr>
            <w:tcW w:w="227" w:type="pct"/>
            <w:shd w:val="clear" w:color="000000" w:fill="FFFFFF"/>
            <w:vAlign w:val="center"/>
            <w:hideMark/>
          </w:tcPr>
          <w:p w14:paraId="074749E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4EB6BC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669370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414F3D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7EA07E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79747 </w:t>
            </w:r>
          </w:p>
        </w:tc>
        <w:tc>
          <w:tcPr>
            <w:tcW w:w="227" w:type="pct"/>
            <w:shd w:val="clear" w:color="000000" w:fill="FFFFFF"/>
            <w:vAlign w:val="center"/>
            <w:hideMark/>
          </w:tcPr>
          <w:p w14:paraId="083D7F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199369 </w:t>
            </w:r>
          </w:p>
        </w:tc>
        <w:tc>
          <w:tcPr>
            <w:tcW w:w="158" w:type="pct"/>
            <w:shd w:val="clear" w:color="000000" w:fill="FFFFFF"/>
            <w:vAlign w:val="center"/>
            <w:hideMark/>
          </w:tcPr>
          <w:p w14:paraId="3A61BFF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30DBC18" w14:textId="6FBD4BED"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50F5D7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0253BA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132A7F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F625F8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2 | 2 | 2</w:t>
            </w:r>
          </w:p>
        </w:tc>
        <w:tc>
          <w:tcPr>
            <w:tcW w:w="225" w:type="pct"/>
            <w:shd w:val="clear" w:color="000000" w:fill="FFFFFF"/>
            <w:vAlign w:val="center"/>
            <w:hideMark/>
          </w:tcPr>
          <w:p w14:paraId="2BF6F8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南、西、北</w:t>
            </w:r>
          </w:p>
        </w:tc>
        <w:tc>
          <w:tcPr>
            <w:tcW w:w="466" w:type="pct"/>
            <w:shd w:val="clear" w:color="000000" w:fill="FFFFFF"/>
            <w:vAlign w:val="center"/>
            <w:hideMark/>
          </w:tcPr>
          <w:p w14:paraId="3CAB5D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153A23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2761DD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862F9E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212022B" w14:textId="77777777" w:rsidTr="002C41A4">
        <w:trPr>
          <w:trHeight w:val="315"/>
        </w:trPr>
        <w:tc>
          <w:tcPr>
            <w:tcW w:w="399" w:type="pct"/>
            <w:shd w:val="clear" w:color="000000" w:fill="FFFFFF"/>
            <w:vAlign w:val="center"/>
            <w:hideMark/>
          </w:tcPr>
          <w:p w14:paraId="376879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LK-HG-01-03</w:t>
            </w:r>
          </w:p>
        </w:tc>
        <w:tc>
          <w:tcPr>
            <w:tcW w:w="227" w:type="pct"/>
            <w:shd w:val="clear" w:color="000000" w:fill="FFFFFF"/>
            <w:vAlign w:val="center"/>
            <w:hideMark/>
          </w:tcPr>
          <w:p w14:paraId="3DFABD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755F58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17B85B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168B333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53763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9271 </w:t>
            </w:r>
          </w:p>
        </w:tc>
        <w:tc>
          <w:tcPr>
            <w:tcW w:w="227" w:type="pct"/>
            <w:shd w:val="clear" w:color="000000" w:fill="FFFFFF"/>
            <w:vAlign w:val="center"/>
            <w:hideMark/>
          </w:tcPr>
          <w:p w14:paraId="69002F8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23179 </w:t>
            </w:r>
          </w:p>
        </w:tc>
        <w:tc>
          <w:tcPr>
            <w:tcW w:w="158" w:type="pct"/>
            <w:shd w:val="clear" w:color="000000" w:fill="FFFFFF"/>
            <w:vAlign w:val="center"/>
            <w:hideMark/>
          </w:tcPr>
          <w:p w14:paraId="472BC7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758C8158" w14:textId="1D77F35E"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A4AF42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8850D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437418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57E8A3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12DA16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东、南、北</w:t>
            </w:r>
          </w:p>
        </w:tc>
        <w:tc>
          <w:tcPr>
            <w:tcW w:w="466" w:type="pct"/>
            <w:shd w:val="clear" w:color="000000" w:fill="FFFFFF"/>
            <w:vAlign w:val="center"/>
            <w:hideMark/>
          </w:tcPr>
          <w:p w14:paraId="53A1035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630AA0D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9C9F9D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48309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B654295" w14:textId="77777777" w:rsidTr="002C41A4">
        <w:trPr>
          <w:trHeight w:val="315"/>
        </w:trPr>
        <w:tc>
          <w:tcPr>
            <w:tcW w:w="399" w:type="pct"/>
            <w:shd w:val="clear" w:color="000000" w:fill="FFFFFF"/>
            <w:vAlign w:val="center"/>
            <w:hideMark/>
          </w:tcPr>
          <w:p w14:paraId="400A24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LK-HG-01-04</w:t>
            </w:r>
          </w:p>
        </w:tc>
        <w:tc>
          <w:tcPr>
            <w:tcW w:w="227" w:type="pct"/>
            <w:shd w:val="clear" w:color="000000" w:fill="FFFFFF"/>
            <w:vAlign w:val="center"/>
            <w:hideMark/>
          </w:tcPr>
          <w:p w14:paraId="603923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0B044A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3EA06C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2B6519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08F5B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9591 </w:t>
            </w:r>
          </w:p>
        </w:tc>
        <w:tc>
          <w:tcPr>
            <w:tcW w:w="227" w:type="pct"/>
            <w:shd w:val="clear" w:color="000000" w:fill="FFFFFF"/>
            <w:vAlign w:val="center"/>
            <w:hideMark/>
          </w:tcPr>
          <w:p w14:paraId="76C192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23978 </w:t>
            </w:r>
          </w:p>
        </w:tc>
        <w:tc>
          <w:tcPr>
            <w:tcW w:w="158" w:type="pct"/>
            <w:shd w:val="clear" w:color="000000" w:fill="FFFFFF"/>
            <w:vAlign w:val="center"/>
            <w:hideMark/>
          </w:tcPr>
          <w:p w14:paraId="7B1765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4BA18A8E" w14:textId="6D3EF0CD"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0F4D39B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0AACF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3D730A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172FA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32FBD7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w:t>
            </w:r>
          </w:p>
        </w:tc>
        <w:tc>
          <w:tcPr>
            <w:tcW w:w="466" w:type="pct"/>
            <w:shd w:val="clear" w:color="000000" w:fill="FFFFFF"/>
            <w:vAlign w:val="center"/>
            <w:hideMark/>
          </w:tcPr>
          <w:p w14:paraId="028F73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43EA55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258C4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277077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3959B550" w14:textId="77777777" w:rsidTr="002C41A4">
        <w:trPr>
          <w:trHeight w:val="315"/>
        </w:trPr>
        <w:tc>
          <w:tcPr>
            <w:tcW w:w="399" w:type="pct"/>
            <w:shd w:val="clear" w:color="000000" w:fill="FFFFFF"/>
            <w:vAlign w:val="center"/>
            <w:hideMark/>
          </w:tcPr>
          <w:p w14:paraId="3AB05F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LK-HG-01-05</w:t>
            </w:r>
          </w:p>
        </w:tc>
        <w:tc>
          <w:tcPr>
            <w:tcW w:w="227" w:type="pct"/>
            <w:shd w:val="clear" w:color="000000" w:fill="FFFFFF"/>
            <w:vAlign w:val="center"/>
            <w:hideMark/>
          </w:tcPr>
          <w:p w14:paraId="1B59F5F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653E52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22E0D14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25C9EA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E45BD1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22647 </w:t>
            </w:r>
          </w:p>
        </w:tc>
        <w:tc>
          <w:tcPr>
            <w:tcW w:w="227" w:type="pct"/>
            <w:shd w:val="clear" w:color="000000" w:fill="FFFFFF"/>
            <w:vAlign w:val="center"/>
            <w:hideMark/>
          </w:tcPr>
          <w:p w14:paraId="647504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56618 </w:t>
            </w:r>
          </w:p>
        </w:tc>
        <w:tc>
          <w:tcPr>
            <w:tcW w:w="158" w:type="pct"/>
            <w:shd w:val="clear" w:color="000000" w:fill="FFFFFF"/>
            <w:vAlign w:val="center"/>
            <w:hideMark/>
          </w:tcPr>
          <w:p w14:paraId="78493BE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C8BD2AD" w14:textId="44212FF6"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0B1E14E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C13FA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4578C0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48E9A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2DC5DB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w:t>
            </w:r>
          </w:p>
        </w:tc>
        <w:tc>
          <w:tcPr>
            <w:tcW w:w="466" w:type="pct"/>
            <w:shd w:val="clear" w:color="000000" w:fill="FFFFFF"/>
            <w:vAlign w:val="center"/>
            <w:hideMark/>
          </w:tcPr>
          <w:p w14:paraId="1A714AB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074BB2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DFBAF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B8A07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A3EE369" w14:textId="77777777" w:rsidTr="002C41A4">
        <w:trPr>
          <w:trHeight w:val="315"/>
        </w:trPr>
        <w:tc>
          <w:tcPr>
            <w:tcW w:w="399" w:type="pct"/>
            <w:shd w:val="clear" w:color="000000" w:fill="FFFFFF"/>
            <w:vAlign w:val="center"/>
            <w:hideMark/>
          </w:tcPr>
          <w:p w14:paraId="16A1B8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LK-HG-01-06</w:t>
            </w:r>
          </w:p>
        </w:tc>
        <w:tc>
          <w:tcPr>
            <w:tcW w:w="227" w:type="pct"/>
            <w:shd w:val="clear" w:color="000000" w:fill="FFFFFF"/>
            <w:vAlign w:val="center"/>
            <w:hideMark/>
          </w:tcPr>
          <w:p w14:paraId="553D15E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237F0EA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5C62B3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5194C4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533D80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5434 </w:t>
            </w:r>
          </w:p>
        </w:tc>
        <w:tc>
          <w:tcPr>
            <w:tcW w:w="227" w:type="pct"/>
            <w:shd w:val="clear" w:color="000000" w:fill="FFFFFF"/>
            <w:vAlign w:val="center"/>
            <w:hideMark/>
          </w:tcPr>
          <w:p w14:paraId="7985AC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18291B8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7C128E1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6EE300F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000000" w:fill="FFFFFF"/>
            <w:vAlign w:val="center"/>
            <w:hideMark/>
          </w:tcPr>
          <w:p w14:paraId="15A81A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6D1D0B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0E598E7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1CBA1A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2A9998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617A259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6017D2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22A42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55FDC25" w14:textId="77777777" w:rsidTr="002C41A4">
        <w:trPr>
          <w:trHeight w:val="315"/>
        </w:trPr>
        <w:tc>
          <w:tcPr>
            <w:tcW w:w="399" w:type="pct"/>
            <w:shd w:val="clear" w:color="000000" w:fill="FFFFFF"/>
            <w:vAlign w:val="center"/>
            <w:hideMark/>
          </w:tcPr>
          <w:p w14:paraId="213998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LK-HG-01-07</w:t>
            </w:r>
          </w:p>
        </w:tc>
        <w:tc>
          <w:tcPr>
            <w:tcW w:w="227" w:type="pct"/>
            <w:shd w:val="clear" w:color="000000" w:fill="FFFFFF"/>
            <w:vAlign w:val="center"/>
            <w:hideMark/>
          </w:tcPr>
          <w:p w14:paraId="39998C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01</w:t>
            </w:r>
          </w:p>
        </w:tc>
        <w:tc>
          <w:tcPr>
            <w:tcW w:w="497" w:type="pct"/>
            <w:shd w:val="clear" w:color="000000" w:fill="FFFFFF"/>
            <w:vAlign w:val="center"/>
            <w:hideMark/>
          </w:tcPr>
          <w:p w14:paraId="52B984F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耕地</w:t>
            </w:r>
          </w:p>
        </w:tc>
        <w:tc>
          <w:tcPr>
            <w:tcW w:w="304" w:type="pct"/>
            <w:shd w:val="clear" w:color="000000" w:fill="FFFFFF"/>
            <w:vAlign w:val="center"/>
            <w:hideMark/>
          </w:tcPr>
          <w:p w14:paraId="322E715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3ABFC5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A12C6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2103 </w:t>
            </w:r>
          </w:p>
        </w:tc>
        <w:tc>
          <w:tcPr>
            <w:tcW w:w="227" w:type="pct"/>
            <w:shd w:val="clear" w:color="000000" w:fill="FFFFFF"/>
            <w:vAlign w:val="center"/>
            <w:hideMark/>
          </w:tcPr>
          <w:p w14:paraId="6D651F1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5B66EF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6EF9D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017539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091A85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596D7D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5862A9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5C09E8E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0339A6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5B0F9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15081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88AF183" w14:textId="3022C321" w:rsidR="002C41A4" w:rsidRPr="002C41A4" w:rsidRDefault="0097396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3A49B84" w14:textId="77777777" w:rsidTr="002C41A4">
        <w:trPr>
          <w:trHeight w:val="315"/>
        </w:trPr>
        <w:tc>
          <w:tcPr>
            <w:tcW w:w="399" w:type="pct"/>
            <w:shd w:val="clear" w:color="000000" w:fill="FFFFFF"/>
            <w:vAlign w:val="center"/>
            <w:hideMark/>
          </w:tcPr>
          <w:p w14:paraId="2FF38B7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LK-HG-01-08</w:t>
            </w:r>
          </w:p>
        </w:tc>
        <w:tc>
          <w:tcPr>
            <w:tcW w:w="227" w:type="pct"/>
            <w:shd w:val="clear" w:color="000000" w:fill="FFFFFF"/>
            <w:vAlign w:val="center"/>
            <w:hideMark/>
          </w:tcPr>
          <w:p w14:paraId="2D3B606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9ED29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7A5EF4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27C4EE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90C55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23371 </w:t>
            </w:r>
          </w:p>
        </w:tc>
        <w:tc>
          <w:tcPr>
            <w:tcW w:w="227" w:type="pct"/>
            <w:shd w:val="clear" w:color="000000" w:fill="FFFFFF"/>
            <w:vAlign w:val="center"/>
            <w:hideMark/>
          </w:tcPr>
          <w:p w14:paraId="79463D3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58429 </w:t>
            </w:r>
          </w:p>
        </w:tc>
        <w:tc>
          <w:tcPr>
            <w:tcW w:w="158" w:type="pct"/>
            <w:shd w:val="clear" w:color="000000" w:fill="FFFFFF"/>
            <w:vAlign w:val="center"/>
            <w:hideMark/>
          </w:tcPr>
          <w:p w14:paraId="16A69F6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113EE09B" w14:textId="6B15102D"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343B632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55724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B2CE7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4BB125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77BA72F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东、南、北</w:t>
            </w:r>
          </w:p>
        </w:tc>
        <w:tc>
          <w:tcPr>
            <w:tcW w:w="466" w:type="pct"/>
            <w:shd w:val="clear" w:color="000000" w:fill="FFFFFF"/>
            <w:vAlign w:val="center"/>
            <w:hideMark/>
          </w:tcPr>
          <w:p w14:paraId="46D910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1057DCF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5C4F8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08B86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0D85905E" w14:textId="77777777" w:rsidTr="002C41A4">
        <w:trPr>
          <w:trHeight w:val="315"/>
        </w:trPr>
        <w:tc>
          <w:tcPr>
            <w:tcW w:w="399" w:type="pct"/>
            <w:shd w:val="clear" w:color="000000" w:fill="FFFFFF"/>
            <w:vAlign w:val="center"/>
            <w:hideMark/>
          </w:tcPr>
          <w:p w14:paraId="20D0F8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LK-HG-01-09</w:t>
            </w:r>
          </w:p>
        </w:tc>
        <w:tc>
          <w:tcPr>
            <w:tcW w:w="227" w:type="pct"/>
            <w:shd w:val="clear" w:color="000000" w:fill="FFFFFF"/>
            <w:vAlign w:val="center"/>
            <w:hideMark/>
          </w:tcPr>
          <w:p w14:paraId="0BEBFE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779D23A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626E70F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41EFF0A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CF0BA8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1983 </w:t>
            </w:r>
          </w:p>
        </w:tc>
        <w:tc>
          <w:tcPr>
            <w:tcW w:w="227" w:type="pct"/>
            <w:shd w:val="clear" w:color="000000" w:fill="FFFFFF"/>
            <w:vAlign w:val="center"/>
            <w:hideMark/>
          </w:tcPr>
          <w:p w14:paraId="2A3057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4958 </w:t>
            </w:r>
          </w:p>
        </w:tc>
        <w:tc>
          <w:tcPr>
            <w:tcW w:w="158" w:type="pct"/>
            <w:shd w:val="clear" w:color="000000" w:fill="FFFFFF"/>
            <w:vAlign w:val="center"/>
            <w:hideMark/>
          </w:tcPr>
          <w:p w14:paraId="1B9806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324BFA38" w14:textId="6C0754FE"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7CAF7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3075B81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F2363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7BA9509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6 | 6 | 6</w:t>
            </w:r>
          </w:p>
        </w:tc>
        <w:tc>
          <w:tcPr>
            <w:tcW w:w="225" w:type="pct"/>
            <w:shd w:val="clear" w:color="000000" w:fill="FFFFFF"/>
            <w:vAlign w:val="center"/>
            <w:hideMark/>
          </w:tcPr>
          <w:p w14:paraId="2985997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w:t>
            </w:r>
          </w:p>
        </w:tc>
        <w:tc>
          <w:tcPr>
            <w:tcW w:w="466" w:type="pct"/>
            <w:shd w:val="clear" w:color="000000" w:fill="FFFFFF"/>
            <w:vAlign w:val="center"/>
            <w:hideMark/>
          </w:tcPr>
          <w:p w14:paraId="055CE6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81159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C93B90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A2DE3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1F001841" w14:textId="77777777" w:rsidTr="002C41A4">
        <w:trPr>
          <w:trHeight w:val="315"/>
        </w:trPr>
        <w:tc>
          <w:tcPr>
            <w:tcW w:w="399" w:type="pct"/>
            <w:shd w:val="clear" w:color="000000" w:fill="FFFFFF"/>
            <w:vAlign w:val="center"/>
            <w:hideMark/>
          </w:tcPr>
          <w:p w14:paraId="73F717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LK-HG-01-10</w:t>
            </w:r>
          </w:p>
        </w:tc>
        <w:tc>
          <w:tcPr>
            <w:tcW w:w="227" w:type="pct"/>
            <w:shd w:val="clear" w:color="000000" w:fill="FFFFFF"/>
            <w:vAlign w:val="center"/>
            <w:hideMark/>
          </w:tcPr>
          <w:p w14:paraId="6943A2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62ACC8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1997B9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6CAB6E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7B338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4102 </w:t>
            </w:r>
          </w:p>
        </w:tc>
        <w:tc>
          <w:tcPr>
            <w:tcW w:w="227" w:type="pct"/>
            <w:shd w:val="clear" w:color="000000" w:fill="FFFFFF"/>
            <w:vAlign w:val="center"/>
            <w:hideMark/>
          </w:tcPr>
          <w:p w14:paraId="018A2B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10254 </w:t>
            </w:r>
          </w:p>
        </w:tc>
        <w:tc>
          <w:tcPr>
            <w:tcW w:w="158" w:type="pct"/>
            <w:shd w:val="clear" w:color="000000" w:fill="FFFFFF"/>
            <w:vAlign w:val="center"/>
            <w:hideMark/>
          </w:tcPr>
          <w:p w14:paraId="2CBE8FD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5A1126F" w14:textId="75A05735"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F4CFD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37B1C9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A8647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C603B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6 | 6 | 6</w:t>
            </w:r>
          </w:p>
        </w:tc>
        <w:tc>
          <w:tcPr>
            <w:tcW w:w="225" w:type="pct"/>
            <w:shd w:val="clear" w:color="000000" w:fill="FFFFFF"/>
            <w:vAlign w:val="center"/>
            <w:hideMark/>
          </w:tcPr>
          <w:p w14:paraId="22E4DF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北</w:t>
            </w:r>
          </w:p>
        </w:tc>
        <w:tc>
          <w:tcPr>
            <w:tcW w:w="466" w:type="pct"/>
            <w:shd w:val="clear" w:color="000000" w:fill="FFFFFF"/>
            <w:vAlign w:val="center"/>
            <w:hideMark/>
          </w:tcPr>
          <w:p w14:paraId="415692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314939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1253F9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D061F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AFEED8E" w14:textId="77777777" w:rsidTr="002C41A4">
        <w:trPr>
          <w:trHeight w:val="315"/>
        </w:trPr>
        <w:tc>
          <w:tcPr>
            <w:tcW w:w="399" w:type="pct"/>
            <w:shd w:val="clear" w:color="000000" w:fill="FFFFFF"/>
            <w:vAlign w:val="center"/>
            <w:hideMark/>
          </w:tcPr>
          <w:p w14:paraId="6369E5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LK-HG-01-11</w:t>
            </w:r>
          </w:p>
        </w:tc>
        <w:tc>
          <w:tcPr>
            <w:tcW w:w="227" w:type="pct"/>
            <w:shd w:val="clear" w:color="000000" w:fill="FFFFFF"/>
            <w:vAlign w:val="center"/>
            <w:hideMark/>
          </w:tcPr>
          <w:p w14:paraId="7099763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4A5839A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35A96F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402EF54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4856B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11696 </w:t>
            </w:r>
          </w:p>
        </w:tc>
        <w:tc>
          <w:tcPr>
            <w:tcW w:w="227" w:type="pct"/>
            <w:shd w:val="clear" w:color="000000" w:fill="FFFFFF"/>
            <w:vAlign w:val="center"/>
            <w:hideMark/>
          </w:tcPr>
          <w:p w14:paraId="6D7C05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29239 </w:t>
            </w:r>
          </w:p>
        </w:tc>
        <w:tc>
          <w:tcPr>
            <w:tcW w:w="158" w:type="pct"/>
            <w:shd w:val="clear" w:color="000000" w:fill="FFFFFF"/>
            <w:vAlign w:val="center"/>
            <w:hideMark/>
          </w:tcPr>
          <w:p w14:paraId="49EF7E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3CEE5FE" w14:textId="31433A64"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3359E39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A7CF9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476ABE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52144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6 | 6 | 6</w:t>
            </w:r>
          </w:p>
        </w:tc>
        <w:tc>
          <w:tcPr>
            <w:tcW w:w="225" w:type="pct"/>
            <w:shd w:val="clear" w:color="000000" w:fill="FFFFFF"/>
            <w:vAlign w:val="center"/>
            <w:hideMark/>
          </w:tcPr>
          <w:p w14:paraId="485DB7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北</w:t>
            </w:r>
          </w:p>
        </w:tc>
        <w:tc>
          <w:tcPr>
            <w:tcW w:w="466" w:type="pct"/>
            <w:shd w:val="clear" w:color="000000" w:fill="FFFFFF"/>
            <w:vAlign w:val="center"/>
            <w:hideMark/>
          </w:tcPr>
          <w:p w14:paraId="4E66B1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4A80B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DD2D1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BC621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E0C76D7" w14:textId="77777777" w:rsidTr="002C41A4">
        <w:trPr>
          <w:trHeight w:val="315"/>
        </w:trPr>
        <w:tc>
          <w:tcPr>
            <w:tcW w:w="399" w:type="pct"/>
            <w:shd w:val="clear" w:color="000000" w:fill="FFFFFF"/>
            <w:vAlign w:val="center"/>
            <w:hideMark/>
          </w:tcPr>
          <w:p w14:paraId="4DD94F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LK-HG-01-12</w:t>
            </w:r>
          </w:p>
        </w:tc>
        <w:tc>
          <w:tcPr>
            <w:tcW w:w="227" w:type="pct"/>
            <w:shd w:val="clear" w:color="000000" w:fill="FFFFFF"/>
            <w:vAlign w:val="center"/>
            <w:hideMark/>
          </w:tcPr>
          <w:p w14:paraId="24DAE5E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7CB27C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667237A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46CEB70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35120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3729 </w:t>
            </w:r>
          </w:p>
        </w:tc>
        <w:tc>
          <w:tcPr>
            <w:tcW w:w="227" w:type="pct"/>
            <w:shd w:val="clear" w:color="000000" w:fill="FFFFFF"/>
            <w:vAlign w:val="center"/>
            <w:hideMark/>
          </w:tcPr>
          <w:p w14:paraId="5A6AD3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9322 </w:t>
            </w:r>
          </w:p>
        </w:tc>
        <w:tc>
          <w:tcPr>
            <w:tcW w:w="158" w:type="pct"/>
            <w:shd w:val="clear" w:color="000000" w:fill="FFFFFF"/>
            <w:vAlign w:val="center"/>
            <w:hideMark/>
          </w:tcPr>
          <w:p w14:paraId="4F4407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7FD6DFFD" w14:textId="294CC54A"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715BE0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CC159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08083F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D532C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6 | 6 | 6</w:t>
            </w:r>
          </w:p>
        </w:tc>
        <w:tc>
          <w:tcPr>
            <w:tcW w:w="225" w:type="pct"/>
            <w:shd w:val="clear" w:color="000000" w:fill="FFFFFF"/>
            <w:vAlign w:val="center"/>
            <w:hideMark/>
          </w:tcPr>
          <w:p w14:paraId="2AEFD2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w:t>
            </w:r>
          </w:p>
        </w:tc>
        <w:tc>
          <w:tcPr>
            <w:tcW w:w="466" w:type="pct"/>
            <w:shd w:val="clear" w:color="000000" w:fill="FFFFFF"/>
            <w:vAlign w:val="center"/>
            <w:hideMark/>
          </w:tcPr>
          <w:p w14:paraId="4D656E0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473B10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3FF8F32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C943D9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5749760" w14:textId="77777777" w:rsidTr="002C41A4">
        <w:trPr>
          <w:trHeight w:val="315"/>
        </w:trPr>
        <w:tc>
          <w:tcPr>
            <w:tcW w:w="399" w:type="pct"/>
            <w:shd w:val="clear" w:color="000000" w:fill="FFFFFF"/>
            <w:vAlign w:val="center"/>
            <w:hideMark/>
          </w:tcPr>
          <w:p w14:paraId="1C772EB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LK-HG-01-13</w:t>
            </w:r>
          </w:p>
        </w:tc>
        <w:tc>
          <w:tcPr>
            <w:tcW w:w="227" w:type="pct"/>
            <w:shd w:val="clear" w:color="000000" w:fill="FFFFFF"/>
            <w:vAlign w:val="center"/>
            <w:hideMark/>
          </w:tcPr>
          <w:p w14:paraId="234821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212828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1C96E1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635CBC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7BA867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27866 </w:t>
            </w:r>
          </w:p>
        </w:tc>
        <w:tc>
          <w:tcPr>
            <w:tcW w:w="227" w:type="pct"/>
            <w:shd w:val="clear" w:color="000000" w:fill="FFFFFF"/>
            <w:vAlign w:val="center"/>
            <w:hideMark/>
          </w:tcPr>
          <w:p w14:paraId="49C4D51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69666 </w:t>
            </w:r>
          </w:p>
        </w:tc>
        <w:tc>
          <w:tcPr>
            <w:tcW w:w="158" w:type="pct"/>
            <w:shd w:val="clear" w:color="000000" w:fill="FFFFFF"/>
            <w:vAlign w:val="center"/>
            <w:hideMark/>
          </w:tcPr>
          <w:p w14:paraId="1F2F17F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CB62A73" w14:textId="13CB438F"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3877CE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FD099B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0A6DB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C39D0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6 | 6</w:t>
            </w:r>
          </w:p>
        </w:tc>
        <w:tc>
          <w:tcPr>
            <w:tcW w:w="225" w:type="pct"/>
            <w:shd w:val="clear" w:color="000000" w:fill="FFFFFF"/>
            <w:vAlign w:val="center"/>
            <w:hideMark/>
          </w:tcPr>
          <w:p w14:paraId="1102AEA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w:t>
            </w:r>
          </w:p>
        </w:tc>
        <w:tc>
          <w:tcPr>
            <w:tcW w:w="466" w:type="pct"/>
            <w:shd w:val="clear" w:color="000000" w:fill="FFFFFF"/>
            <w:vAlign w:val="center"/>
            <w:hideMark/>
          </w:tcPr>
          <w:p w14:paraId="2EF319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3F1506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4A743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FCAE3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DD9F9D6" w14:textId="77777777" w:rsidTr="002C41A4">
        <w:trPr>
          <w:trHeight w:val="315"/>
        </w:trPr>
        <w:tc>
          <w:tcPr>
            <w:tcW w:w="399" w:type="pct"/>
            <w:shd w:val="clear" w:color="000000" w:fill="FFFFFF"/>
            <w:vAlign w:val="center"/>
            <w:hideMark/>
          </w:tcPr>
          <w:p w14:paraId="5D72214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LK-HG-01-14</w:t>
            </w:r>
          </w:p>
        </w:tc>
        <w:tc>
          <w:tcPr>
            <w:tcW w:w="227" w:type="pct"/>
            <w:shd w:val="clear" w:color="000000" w:fill="FFFFFF"/>
            <w:vAlign w:val="center"/>
            <w:hideMark/>
          </w:tcPr>
          <w:p w14:paraId="7E74AA5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5CB6BE5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69B1E70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8F7D6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6EABF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20321 </w:t>
            </w:r>
          </w:p>
        </w:tc>
        <w:tc>
          <w:tcPr>
            <w:tcW w:w="227" w:type="pct"/>
            <w:shd w:val="clear" w:color="000000" w:fill="FFFFFF"/>
            <w:vAlign w:val="center"/>
            <w:hideMark/>
          </w:tcPr>
          <w:p w14:paraId="76BD08F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4D0EAB7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46D4370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564F5E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3DF9BF6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3131B92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5B99C17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34A1104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21FA909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248ADD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E6FE55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5BD65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05E23FAC" w14:textId="77777777" w:rsidTr="002C41A4">
        <w:trPr>
          <w:trHeight w:val="315"/>
        </w:trPr>
        <w:tc>
          <w:tcPr>
            <w:tcW w:w="399" w:type="pct"/>
            <w:shd w:val="clear" w:color="000000" w:fill="FFFFFF"/>
            <w:vAlign w:val="center"/>
            <w:hideMark/>
          </w:tcPr>
          <w:p w14:paraId="2DB2C6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LK-HG-01-15</w:t>
            </w:r>
          </w:p>
        </w:tc>
        <w:tc>
          <w:tcPr>
            <w:tcW w:w="227" w:type="pct"/>
            <w:shd w:val="clear" w:color="000000" w:fill="FFFFFF"/>
            <w:vAlign w:val="center"/>
            <w:hideMark/>
          </w:tcPr>
          <w:p w14:paraId="3E787D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01</w:t>
            </w:r>
          </w:p>
        </w:tc>
        <w:tc>
          <w:tcPr>
            <w:tcW w:w="497" w:type="pct"/>
            <w:shd w:val="clear" w:color="000000" w:fill="FFFFFF"/>
            <w:vAlign w:val="center"/>
            <w:hideMark/>
          </w:tcPr>
          <w:p w14:paraId="2F7EBB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耕地</w:t>
            </w:r>
          </w:p>
        </w:tc>
        <w:tc>
          <w:tcPr>
            <w:tcW w:w="304" w:type="pct"/>
            <w:shd w:val="clear" w:color="000000" w:fill="FFFFFF"/>
            <w:vAlign w:val="center"/>
            <w:hideMark/>
          </w:tcPr>
          <w:p w14:paraId="2BF66B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27832B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E24F83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17517 </w:t>
            </w:r>
          </w:p>
        </w:tc>
        <w:tc>
          <w:tcPr>
            <w:tcW w:w="227" w:type="pct"/>
            <w:shd w:val="clear" w:color="000000" w:fill="FFFFFF"/>
            <w:vAlign w:val="center"/>
            <w:hideMark/>
          </w:tcPr>
          <w:p w14:paraId="1B5342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641BBD7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740EFF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3142161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4F556D6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1B520EF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3614BC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548A790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5F51BB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D8328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BA2DFF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2760D20" w14:textId="7716D7E1" w:rsidR="002C41A4" w:rsidRPr="002C41A4" w:rsidRDefault="0097396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182A61EE" w14:textId="77777777" w:rsidTr="002C41A4">
        <w:trPr>
          <w:trHeight w:val="315"/>
        </w:trPr>
        <w:tc>
          <w:tcPr>
            <w:tcW w:w="399" w:type="pct"/>
            <w:shd w:val="clear" w:color="000000" w:fill="FFFFFF"/>
            <w:vAlign w:val="center"/>
            <w:hideMark/>
          </w:tcPr>
          <w:p w14:paraId="47D7960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LK-HG-01-16</w:t>
            </w:r>
          </w:p>
        </w:tc>
        <w:tc>
          <w:tcPr>
            <w:tcW w:w="227" w:type="pct"/>
            <w:shd w:val="clear" w:color="000000" w:fill="FFFFFF"/>
            <w:vAlign w:val="center"/>
            <w:hideMark/>
          </w:tcPr>
          <w:p w14:paraId="34A398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1302</w:t>
            </w:r>
          </w:p>
        </w:tc>
        <w:tc>
          <w:tcPr>
            <w:tcW w:w="497" w:type="pct"/>
            <w:shd w:val="clear" w:color="000000" w:fill="FFFFFF"/>
            <w:vAlign w:val="center"/>
            <w:hideMark/>
          </w:tcPr>
          <w:p w14:paraId="030E3C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排水用地</w:t>
            </w:r>
          </w:p>
        </w:tc>
        <w:tc>
          <w:tcPr>
            <w:tcW w:w="304" w:type="pct"/>
            <w:shd w:val="clear" w:color="000000" w:fill="FFFFFF"/>
            <w:vAlign w:val="center"/>
            <w:hideMark/>
          </w:tcPr>
          <w:p w14:paraId="542220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3C40ED6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1E144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5870 </w:t>
            </w:r>
          </w:p>
        </w:tc>
        <w:tc>
          <w:tcPr>
            <w:tcW w:w="227" w:type="pct"/>
            <w:shd w:val="clear" w:color="000000" w:fill="FFFFFF"/>
            <w:vAlign w:val="center"/>
            <w:hideMark/>
          </w:tcPr>
          <w:p w14:paraId="5A06A9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4CA05C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3F15EAA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46D73CD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4A45E4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7668D2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2E6787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6 |20| 6</w:t>
            </w:r>
          </w:p>
        </w:tc>
        <w:tc>
          <w:tcPr>
            <w:tcW w:w="225" w:type="pct"/>
            <w:shd w:val="clear" w:color="000000" w:fill="FFFFFF"/>
            <w:vAlign w:val="center"/>
            <w:hideMark/>
          </w:tcPr>
          <w:p w14:paraId="54D274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28BB25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000000" w:fill="FFFFFF"/>
            <w:vAlign w:val="center"/>
            <w:hideMark/>
          </w:tcPr>
          <w:p w14:paraId="2E8A9B5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675B34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初期雨水池</w:t>
            </w:r>
          </w:p>
        </w:tc>
        <w:tc>
          <w:tcPr>
            <w:tcW w:w="640" w:type="pct"/>
            <w:shd w:val="clear" w:color="000000" w:fill="FFFFFF"/>
            <w:vAlign w:val="center"/>
            <w:hideMark/>
          </w:tcPr>
          <w:p w14:paraId="3C6C0C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初期雨水池</w:t>
            </w:r>
          </w:p>
        </w:tc>
      </w:tr>
      <w:tr w:rsidR="002C41A4" w:rsidRPr="002C41A4" w14:paraId="1D7AE163" w14:textId="77777777" w:rsidTr="002C41A4">
        <w:trPr>
          <w:trHeight w:val="315"/>
        </w:trPr>
        <w:tc>
          <w:tcPr>
            <w:tcW w:w="399" w:type="pct"/>
            <w:shd w:val="clear" w:color="000000" w:fill="FFFFFF"/>
            <w:vAlign w:val="center"/>
            <w:hideMark/>
          </w:tcPr>
          <w:p w14:paraId="0F06CF4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LK-HG-01-17</w:t>
            </w:r>
          </w:p>
        </w:tc>
        <w:tc>
          <w:tcPr>
            <w:tcW w:w="227" w:type="pct"/>
            <w:shd w:val="clear" w:color="000000" w:fill="FFFFFF"/>
            <w:vAlign w:val="center"/>
            <w:hideMark/>
          </w:tcPr>
          <w:p w14:paraId="134A344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20C35F3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022833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5B4F2E2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7AB286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10051 </w:t>
            </w:r>
          </w:p>
        </w:tc>
        <w:tc>
          <w:tcPr>
            <w:tcW w:w="227" w:type="pct"/>
            <w:shd w:val="clear" w:color="000000" w:fill="FFFFFF"/>
            <w:vAlign w:val="center"/>
            <w:hideMark/>
          </w:tcPr>
          <w:p w14:paraId="4C3AB14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25128 </w:t>
            </w:r>
          </w:p>
        </w:tc>
        <w:tc>
          <w:tcPr>
            <w:tcW w:w="158" w:type="pct"/>
            <w:shd w:val="clear" w:color="000000" w:fill="FFFFFF"/>
            <w:vAlign w:val="center"/>
            <w:hideMark/>
          </w:tcPr>
          <w:p w14:paraId="02B05F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435E58C7" w14:textId="1F554C53"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1580A0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028D3B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7F3F11A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19561F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|15| 0 | 0</w:t>
            </w:r>
          </w:p>
        </w:tc>
        <w:tc>
          <w:tcPr>
            <w:tcW w:w="225" w:type="pct"/>
            <w:shd w:val="clear" w:color="000000" w:fill="FFFFFF"/>
            <w:vAlign w:val="center"/>
            <w:hideMark/>
          </w:tcPr>
          <w:p w14:paraId="4ADBAB1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w:t>
            </w:r>
          </w:p>
        </w:tc>
        <w:tc>
          <w:tcPr>
            <w:tcW w:w="466" w:type="pct"/>
            <w:shd w:val="clear" w:color="000000" w:fill="FFFFFF"/>
            <w:vAlign w:val="center"/>
            <w:hideMark/>
          </w:tcPr>
          <w:p w14:paraId="683EE5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4FE9B63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3FFA2B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112E8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BD46BEA" w14:textId="77777777" w:rsidTr="002C41A4">
        <w:trPr>
          <w:trHeight w:val="315"/>
        </w:trPr>
        <w:tc>
          <w:tcPr>
            <w:tcW w:w="399" w:type="pct"/>
            <w:shd w:val="clear" w:color="000000" w:fill="FFFFFF"/>
            <w:vAlign w:val="center"/>
            <w:hideMark/>
          </w:tcPr>
          <w:p w14:paraId="118F7A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LK-HG-01-18</w:t>
            </w:r>
          </w:p>
        </w:tc>
        <w:tc>
          <w:tcPr>
            <w:tcW w:w="227" w:type="pct"/>
            <w:shd w:val="clear" w:color="000000" w:fill="FFFFFF"/>
            <w:vAlign w:val="center"/>
            <w:hideMark/>
          </w:tcPr>
          <w:p w14:paraId="485D6D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4341B85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4B4A62F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7FC434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52EC6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1779 </w:t>
            </w:r>
          </w:p>
        </w:tc>
        <w:tc>
          <w:tcPr>
            <w:tcW w:w="227" w:type="pct"/>
            <w:shd w:val="clear" w:color="000000" w:fill="FFFFFF"/>
            <w:vAlign w:val="center"/>
            <w:hideMark/>
          </w:tcPr>
          <w:p w14:paraId="0E917A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7E0D31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5B3902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3517A00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000000" w:fill="FFFFFF"/>
            <w:vAlign w:val="center"/>
            <w:hideMark/>
          </w:tcPr>
          <w:p w14:paraId="6662D3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7847A7D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6FFF92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3AAC509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7F9DAB0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EB6AEB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15887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C628D5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0C93FFD7" w14:textId="77777777" w:rsidTr="002C41A4">
        <w:trPr>
          <w:trHeight w:val="315"/>
        </w:trPr>
        <w:tc>
          <w:tcPr>
            <w:tcW w:w="399" w:type="pct"/>
            <w:shd w:val="clear" w:color="000000" w:fill="FFFFFF"/>
            <w:vAlign w:val="center"/>
            <w:hideMark/>
          </w:tcPr>
          <w:p w14:paraId="3EC4546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LK-HG-01-19</w:t>
            </w:r>
          </w:p>
        </w:tc>
        <w:tc>
          <w:tcPr>
            <w:tcW w:w="227" w:type="pct"/>
            <w:shd w:val="clear" w:color="000000" w:fill="FFFFFF"/>
            <w:vAlign w:val="center"/>
            <w:hideMark/>
          </w:tcPr>
          <w:p w14:paraId="0CE742F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1F0103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04EF41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9C0FC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BA118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2376 </w:t>
            </w:r>
          </w:p>
        </w:tc>
        <w:tc>
          <w:tcPr>
            <w:tcW w:w="227" w:type="pct"/>
            <w:shd w:val="clear" w:color="000000" w:fill="FFFFFF"/>
            <w:vAlign w:val="center"/>
            <w:hideMark/>
          </w:tcPr>
          <w:p w14:paraId="5E2D092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00C3E6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766890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2469BF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000000" w:fill="FFFFFF"/>
            <w:vAlign w:val="center"/>
            <w:hideMark/>
          </w:tcPr>
          <w:p w14:paraId="07DD98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5B2901A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4F30BC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1BBB949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06408A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750381F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29E22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79B51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658BB08" w14:textId="77777777" w:rsidTr="002C41A4">
        <w:trPr>
          <w:trHeight w:val="315"/>
        </w:trPr>
        <w:tc>
          <w:tcPr>
            <w:tcW w:w="399" w:type="pct"/>
            <w:shd w:val="clear" w:color="000000" w:fill="FFFFFF"/>
            <w:vAlign w:val="center"/>
            <w:hideMark/>
          </w:tcPr>
          <w:p w14:paraId="2169797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LK-HG-02-01</w:t>
            </w:r>
          </w:p>
        </w:tc>
        <w:tc>
          <w:tcPr>
            <w:tcW w:w="227" w:type="pct"/>
            <w:shd w:val="clear" w:color="000000" w:fill="FFFFFF"/>
            <w:vAlign w:val="center"/>
            <w:hideMark/>
          </w:tcPr>
          <w:p w14:paraId="666680F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056E1AF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6C0D0E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4BF915B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DC29B3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12544 </w:t>
            </w:r>
          </w:p>
        </w:tc>
        <w:tc>
          <w:tcPr>
            <w:tcW w:w="227" w:type="pct"/>
            <w:shd w:val="clear" w:color="000000" w:fill="FFFFFF"/>
            <w:vAlign w:val="center"/>
            <w:hideMark/>
          </w:tcPr>
          <w:p w14:paraId="1DC889D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315D755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696B823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5C6E67B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000000" w:fill="FFFFFF"/>
            <w:vAlign w:val="center"/>
            <w:hideMark/>
          </w:tcPr>
          <w:p w14:paraId="128ECA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0B0DA25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25192B4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519D6C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1F5474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060DC3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9077DD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F7429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15DF3E49" w14:textId="77777777" w:rsidTr="002C41A4">
        <w:trPr>
          <w:trHeight w:val="315"/>
        </w:trPr>
        <w:tc>
          <w:tcPr>
            <w:tcW w:w="399" w:type="pct"/>
            <w:shd w:val="clear" w:color="000000" w:fill="FFFFFF"/>
            <w:vAlign w:val="center"/>
            <w:hideMark/>
          </w:tcPr>
          <w:p w14:paraId="2AA84B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LK-HG-02-02</w:t>
            </w:r>
          </w:p>
        </w:tc>
        <w:tc>
          <w:tcPr>
            <w:tcW w:w="227" w:type="pct"/>
            <w:shd w:val="clear" w:color="000000" w:fill="FFFFFF"/>
            <w:vAlign w:val="center"/>
            <w:hideMark/>
          </w:tcPr>
          <w:p w14:paraId="156561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6D4899E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1545AB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2CD80D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7981D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34239 </w:t>
            </w:r>
          </w:p>
        </w:tc>
        <w:tc>
          <w:tcPr>
            <w:tcW w:w="227" w:type="pct"/>
            <w:shd w:val="clear" w:color="000000" w:fill="FFFFFF"/>
            <w:vAlign w:val="center"/>
            <w:hideMark/>
          </w:tcPr>
          <w:p w14:paraId="21A8897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85598 </w:t>
            </w:r>
          </w:p>
        </w:tc>
        <w:tc>
          <w:tcPr>
            <w:tcW w:w="158" w:type="pct"/>
            <w:shd w:val="clear" w:color="000000" w:fill="FFFFFF"/>
            <w:vAlign w:val="center"/>
            <w:hideMark/>
          </w:tcPr>
          <w:p w14:paraId="59AE24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8C6710B" w14:textId="7958E972"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3FEB58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42B6196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EFA3A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0B61EA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25C2DA9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3F48983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F053DA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71AA2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3D823B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643B886" w14:textId="77777777" w:rsidTr="002C41A4">
        <w:trPr>
          <w:trHeight w:val="315"/>
        </w:trPr>
        <w:tc>
          <w:tcPr>
            <w:tcW w:w="399" w:type="pct"/>
            <w:shd w:val="clear" w:color="000000" w:fill="FFFFFF"/>
            <w:vAlign w:val="center"/>
            <w:hideMark/>
          </w:tcPr>
          <w:p w14:paraId="294681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LK-HG-02-03</w:t>
            </w:r>
          </w:p>
        </w:tc>
        <w:tc>
          <w:tcPr>
            <w:tcW w:w="227" w:type="pct"/>
            <w:shd w:val="clear" w:color="000000" w:fill="FFFFFF"/>
            <w:vAlign w:val="center"/>
            <w:hideMark/>
          </w:tcPr>
          <w:p w14:paraId="10E549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474D2B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767DE7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w:t>
            </w:r>
            <w:r w:rsidRPr="002C41A4">
              <w:rPr>
                <w:rFonts w:hAnsi="宋体" w:cs="宋体" w:hint="eastAsia"/>
                <w:kern w:val="0"/>
                <w:sz w:val="18"/>
                <w:szCs w:val="18"/>
              </w:rPr>
              <w:lastRenderedPageBreak/>
              <w:t>110102</w:t>
            </w:r>
          </w:p>
        </w:tc>
        <w:tc>
          <w:tcPr>
            <w:tcW w:w="159" w:type="pct"/>
            <w:shd w:val="clear" w:color="000000" w:fill="FFFFFF"/>
            <w:vAlign w:val="center"/>
            <w:hideMark/>
          </w:tcPr>
          <w:p w14:paraId="572587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w:t>
            </w:r>
          </w:p>
        </w:tc>
        <w:tc>
          <w:tcPr>
            <w:tcW w:w="227" w:type="pct"/>
            <w:shd w:val="clear" w:color="000000" w:fill="FFFFFF"/>
            <w:vAlign w:val="center"/>
            <w:hideMark/>
          </w:tcPr>
          <w:p w14:paraId="55D435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51220 </w:t>
            </w:r>
          </w:p>
        </w:tc>
        <w:tc>
          <w:tcPr>
            <w:tcW w:w="227" w:type="pct"/>
            <w:shd w:val="clear" w:color="000000" w:fill="FFFFFF"/>
            <w:vAlign w:val="center"/>
            <w:hideMark/>
          </w:tcPr>
          <w:p w14:paraId="492477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128050 </w:t>
            </w:r>
          </w:p>
        </w:tc>
        <w:tc>
          <w:tcPr>
            <w:tcW w:w="158" w:type="pct"/>
            <w:shd w:val="clear" w:color="000000" w:fill="FFFFFF"/>
            <w:vAlign w:val="center"/>
            <w:hideMark/>
          </w:tcPr>
          <w:p w14:paraId="17148C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A5637FE" w14:textId="2C2CA65B"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8AEC7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542BCE2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F90E0B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409ED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6BE08E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20DA63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75303B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65CC8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074A75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3D64731" w14:textId="77777777" w:rsidTr="002C41A4">
        <w:trPr>
          <w:trHeight w:val="315"/>
        </w:trPr>
        <w:tc>
          <w:tcPr>
            <w:tcW w:w="399" w:type="pct"/>
            <w:shd w:val="clear" w:color="000000" w:fill="FFFFFF"/>
            <w:vAlign w:val="center"/>
            <w:hideMark/>
          </w:tcPr>
          <w:p w14:paraId="6F1A99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LK-HG-02-04</w:t>
            </w:r>
          </w:p>
        </w:tc>
        <w:tc>
          <w:tcPr>
            <w:tcW w:w="227" w:type="pct"/>
            <w:shd w:val="clear" w:color="000000" w:fill="FFFFFF"/>
            <w:vAlign w:val="center"/>
            <w:hideMark/>
          </w:tcPr>
          <w:p w14:paraId="6A7762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011098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74B66B2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153A2B3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3988CB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28094 </w:t>
            </w:r>
          </w:p>
        </w:tc>
        <w:tc>
          <w:tcPr>
            <w:tcW w:w="227" w:type="pct"/>
            <w:shd w:val="clear" w:color="000000" w:fill="FFFFFF"/>
            <w:vAlign w:val="center"/>
            <w:hideMark/>
          </w:tcPr>
          <w:p w14:paraId="3E5AF0A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70236 </w:t>
            </w:r>
          </w:p>
        </w:tc>
        <w:tc>
          <w:tcPr>
            <w:tcW w:w="158" w:type="pct"/>
            <w:shd w:val="clear" w:color="000000" w:fill="FFFFFF"/>
            <w:vAlign w:val="center"/>
            <w:hideMark/>
          </w:tcPr>
          <w:p w14:paraId="41CEAB3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308ACBC0" w14:textId="60995952"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57B740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C3C8C0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9D3AB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8785B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7C68741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4E3B66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7C6378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A4CB1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B3E65D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289BD162" w14:textId="77777777" w:rsidTr="002C41A4">
        <w:trPr>
          <w:trHeight w:val="630"/>
        </w:trPr>
        <w:tc>
          <w:tcPr>
            <w:tcW w:w="399" w:type="pct"/>
            <w:shd w:val="clear" w:color="000000" w:fill="FFFFFF"/>
            <w:vAlign w:val="center"/>
            <w:hideMark/>
          </w:tcPr>
          <w:p w14:paraId="3D74B28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LK-HG-02-05</w:t>
            </w:r>
          </w:p>
        </w:tc>
        <w:tc>
          <w:tcPr>
            <w:tcW w:w="227" w:type="pct"/>
            <w:shd w:val="clear" w:color="000000" w:fill="FFFFFF"/>
            <w:vAlign w:val="center"/>
            <w:hideMark/>
          </w:tcPr>
          <w:p w14:paraId="40F270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1303</w:t>
            </w:r>
          </w:p>
        </w:tc>
        <w:tc>
          <w:tcPr>
            <w:tcW w:w="497" w:type="pct"/>
            <w:shd w:val="clear" w:color="000000" w:fill="FFFFFF"/>
            <w:vAlign w:val="center"/>
            <w:hideMark/>
          </w:tcPr>
          <w:p w14:paraId="2FE2827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供电用地</w:t>
            </w:r>
          </w:p>
        </w:tc>
        <w:tc>
          <w:tcPr>
            <w:tcW w:w="304" w:type="pct"/>
            <w:shd w:val="clear" w:color="000000" w:fill="FFFFFF"/>
            <w:vAlign w:val="center"/>
            <w:hideMark/>
          </w:tcPr>
          <w:p w14:paraId="1FB512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0094E7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B8CF7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73885 </w:t>
            </w:r>
          </w:p>
        </w:tc>
        <w:tc>
          <w:tcPr>
            <w:tcW w:w="227" w:type="pct"/>
            <w:shd w:val="clear" w:color="000000" w:fill="FFFFFF"/>
            <w:vAlign w:val="center"/>
            <w:hideMark/>
          </w:tcPr>
          <w:p w14:paraId="1A109D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0A87C6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5E431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6E4503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689EC1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2D7EC0F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72BD09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|20| 2 | 2</w:t>
            </w:r>
          </w:p>
        </w:tc>
        <w:tc>
          <w:tcPr>
            <w:tcW w:w="225" w:type="pct"/>
            <w:shd w:val="clear" w:color="000000" w:fill="FFFFFF"/>
            <w:vAlign w:val="center"/>
            <w:hideMark/>
          </w:tcPr>
          <w:p w14:paraId="591FDB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36304CB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000000" w:fill="FFFFFF"/>
            <w:vAlign w:val="center"/>
            <w:hideMark/>
          </w:tcPr>
          <w:p w14:paraId="75FCDE7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0EEE24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现状110kV龙口变电站扩建</w:t>
            </w:r>
          </w:p>
        </w:tc>
        <w:tc>
          <w:tcPr>
            <w:tcW w:w="640" w:type="pct"/>
            <w:shd w:val="clear" w:color="000000" w:fill="FFFFFF"/>
            <w:vAlign w:val="center"/>
            <w:hideMark/>
          </w:tcPr>
          <w:p w14:paraId="676BAB6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现状110kV龙口变电站扩建</w:t>
            </w:r>
          </w:p>
        </w:tc>
      </w:tr>
      <w:tr w:rsidR="002C41A4" w:rsidRPr="002C41A4" w14:paraId="5333C7A2" w14:textId="77777777" w:rsidTr="002C41A4">
        <w:trPr>
          <w:trHeight w:val="315"/>
        </w:trPr>
        <w:tc>
          <w:tcPr>
            <w:tcW w:w="399" w:type="pct"/>
            <w:shd w:val="clear" w:color="000000" w:fill="FFFFFF"/>
            <w:vAlign w:val="center"/>
            <w:hideMark/>
          </w:tcPr>
          <w:p w14:paraId="73821C2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LK-HG-02-06</w:t>
            </w:r>
          </w:p>
        </w:tc>
        <w:tc>
          <w:tcPr>
            <w:tcW w:w="227" w:type="pct"/>
            <w:shd w:val="clear" w:color="000000" w:fill="FFFFFF"/>
            <w:vAlign w:val="center"/>
            <w:hideMark/>
          </w:tcPr>
          <w:p w14:paraId="617FC13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7D233C5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4BCF5A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CDB72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9BD735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1659 </w:t>
            </w:r>
          </w:p>
        </w:tc>
        <w:tc>
          <w:tcPr>
            <w:tcW w:w="227" w:type="pct"/>
            <w:shd w:val="clear" w:color="000000" w:fill="FFFFFF"/>
            <w:vAlign w:val="center"/>
            <w:hideMark/>
          </w:tcPr>
          <w:p w14:paraId="33FE38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3ACC6D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4F97D0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0E296B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661292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719A36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443362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025A9B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691499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649959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FFD577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511494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1043FFC8" w14:textId="77777777" w:rsidTr="002C41A4">
        <w:trPr>
          <w:trHeight w:val="315"/>
        </w:trPr>
        <w:tc>
          <w:tcPr>
            <w:tcW w:w="399" w:type="pct"/>
            <w:shd w:val="clear" w:color="000000" w:fill="FFFFFF"/>
            <w:vAlign w:val="center"/>
            <w:hideMark/>
          </w:tcPr>
          <w:p w14:paraId="5E99DF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LK-HG-03-01</w:t>
            </w:r>
          </w:p>
        </w:tc>
        <w:tc>
          <w:tcPr>
            <w:tcW w:w="227" w:type="pct"/>
            <w:shd w:val="clear" w:color="000000" w:fill="FFFFFF"/>
            <w:vAlign w:val="center"/>
            <w:hideMark/>
          </w:tcPr>
          <w:p w14:paraId="5027B94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1EFCD90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651EA6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3E294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667357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8914 </w:t>
            </w:r>
          </w:p>
        </w:tc>
        <w:tc>
          <w:tcPr>
            <w:tcW w:w="227" w:type="pct"/>
            <w:shd w:val="clear" w:color="000000" w:fill="FFFFFF"/>
            <w:vAlign w:val="center"/>
            <w:hideMark/>
          </w:tcPr>
          <w:p w14:paraId="4079BBB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192428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B2E38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574AC9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6B23A7F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51EFF5A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7DB05E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7225B2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2B31879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262AC56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1E4DB2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3B98C3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865D97E" w14:textId="77777777" w:rsidTr="002C41A4">
        <w:trPr>
          <w:trHeight w:val="315"/>
        </w:trPr>
        <w:tc>
          <w:tcPr>
            <w:tcW w:w="399" w:type="pct"/>
            <w:shd w:val="clear" w:color="000000" w:fill="FFFFFF"/>
            <w:vAlign w:val="center"/>
            <w:hideMark/>
          </w:tcPr>
          <w:p w14:paraId="65A4CA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LK-HG-03-02</w:t>
            </w:r>
          </w:p>
        </w:tc>
        <w:tc>
          <w:tcPr>
            <w:tcW w:w="227" w:type="pct"/>
            <w:shd w:val="clear" w:color="000000" w:fill="FFFFFF"/>
            <w:vAlign w:val="center"/>
            <w:hideMark/>
          </w:tcPr>
          <w:p w14:paraId="7DF2AC2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61C2C0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0766F1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133BA7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2A799C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30967 </w:t>
            </w:r>
          </w:p>
        </w:tc>
        <w:tc>
          <w:tcPr>
            <w:tcW w:w="227" w:type="pct"/>
            <w:shd w:val="clear" w:color="000000" w:fill="FFFFFF"/>
            <w:vAlign w:val="center"/>
            <w:hideMark/>
          </w:tcPr>
          <w:p w14:paraId="22C43C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77418 </w:t>
            </w:r>
          </w:p>
        </w:tc>
        <w:tc>
          <w:tcPr>
            <w:tcW w:w="158" w:type="pct"/>
            <w:shd w:val="clear" w:color="000000" w:fill="FFFFFF"/>
            <w:vAlign w:val="center"/>
            <w:hideMark/>
          </w:tcPr>
          <w:p w14:paraId="5D63B4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50B0516" w14:textId="2896BBFE"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2CF0A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7BDCB8A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DA4A20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FE8CB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70DE2D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w:t>
            </w:r>
          </w:p>
        </w:tc>
        <w:tc>
          <w:tcPr>
            <w:tcW w:w="466" w:type="pct"/>
            <w:shd w:val="clear" w:color="000000" w:fill="FFFFFF"/>
            <w:vAlign w:val="center"/>
            <w:hideMark/>
          </w:tcPr>
          <w:p w14:paraId="1688D33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1A1B2C6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F838CA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4B82B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F5C54F5" w14:textId="77777777" w:rsidTr="002C41A4">
        <w:trPr>
          <w:trHeight w:val="630"/>
        </w:trPr>
        <w:tc>
          <w:tcPr>
            <w:tcW w:w="399" w:type="pct"/>
            <w:shd w:val="clear" w:color="000000" w:fill="FFFFFF"/>
            <w:vAlign w:val="center"/>
            <w:hideMark/>
          </w:tcPr>
          <w:p w14:paraId="19BD08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LK-HG-03-03</w:t>
            </w:r>
          </w:p>
        </w:tc>
        <w:tc>
          <w:tcPr>
            <w:tcW w:w="227" w:type="pct"/>
            <w:shd w:val="clear" w:color="000000" w:fill="FFFFFF"/>
            <w:vAlign w:val="center"/>
            <w:hideMark/>
          </w:tcPr>
          <w:p w14:paraId="0401AFA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1302</w:t>
            </w:r>
          </w:p>
        </w:tc>
        <w:tc>
          <w:tcPr>
            <w:tcW w:w="497" w:type="pct"/>
            <w:shd w:val="clear" w:color="000000" w:fill="FFFFFF"/>
            <w:vAlign w:val="center"/>
            <w:hideMark/>
          </w:tcPr>
          <w:p w14:paraId="4FBB9F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排水用地</w:t>
            </w:r>
          </w:p>
        </w:tc>
        <w:tc>
          <w:tcPr>
            <w:tcW w:w="304" w:type="pct"/>
            <w:shd w:val="clear" w:color="000000" w:fill="FFFFFF"/>
            <w:vAlign w:val="center"/>
            <w:hideMark/>
          </w:tcPr>
          <w:p w14:paraId="6BEFA1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309B2D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61E005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3702 </w:t>
            </w:r>
          </w:p>
        </w:tc>
        <w:tc>
          <w:tcPr>
            <w:tcW w:w="227" w:type="pct"/>
            <w:shd w:val="clear" w:color="000000" w:fill="FFFFFF"/>
            <w:vAlign w:val="center"/>
            <w:hideMark/>
          </w:tcPr>
          <w:p w14:paraId="47FF48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278A09A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75A17B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4F0F894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22133E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574D5F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4E6848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6 | 2 | 2</w:t>
            </w:r>
          </w:p>
        </w:tc>
        <w:tc>
          <w:tcPr>
            <w:tcW w:w="225" w:type="pct"/>
            <w:shd w:val="clear" w:color="000000" w:fill="FFFFFF"/>
            <w:vAlign w:val="center"/>
            <w:hideMark/>
          </w:tcPr>
          <w:p w14:paraId="11B9C21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1E569AC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000000" w:fill="FFFFFF"/>
            <w:vAlign w:val="center"/>
            <w:hideMark/>
          </w:tcPr>
          <w:p w14:paraId="7B7CC29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C4331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初期雨水池、排水泵站</w:t>
            </w:r>
          </w:p>
        </w:tc>
        <w:tc>
          <w:tcPr>
            <w:tcW w:w="640" w:type="pct"/>
            <w:shd w:val="clear" w:color="000000" w:fill="FFFFFF"/>
            <w:vAlign w:val="center"/>
            <w:hideMark/>
          </w:tcPr>
          <w:p w14:paraId="38BD40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初期雨水池、排水泵站</w:t>
            </w:r>
          </w:p>
        </w:tc>
      </w:tr>
      <w:tr w:rsidR="002C41A4" w:rsidRPr="002C41A4" w14:paraId="0404A294" w14:textId="77777777" w:rsidTr="002C41A4">
        <w:trPr>
          <w:trHeight w:val="315"/>
        </w:trPr>
        <w:tc>
          <w:tcPr>
            <w:tcW w:w="399" w:type="pct"/>
            <w:shd w:val="clear" w:color="000000" w:fill="FFFFFF"/>
            <w:vAlign w:val="center"/>
            <w:hideMark/>
          </w:tcPr>
          <w:p w14:paraId="0CCEB40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LK-HG-03-04</w:t>
            </w:r>
          </w:p>
        </w:tc>
        <w:tc>
          <w:tcPr>
            <w:tcW w:w="227" w:type="pct"/>
            <w:shd w:val="clear" w:color="000000" w:fill="FFFFFF"/>
            <w:vAlign w:val="center"/>
            <w:hideMark/>
          </w:tcPr>
          <w:p w14:paraId="70DD12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6C1823E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752551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33B717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2204F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48419 </w:t>
            </w:r>
          </w:p>
        </w:tc>
        <w:tc>
          <w:tcPr>
            <w:tcW w:w="227" w:type="pct"/>
            <w:shd w:val="clear" w:color="000000" w:fill="FFFFFF"/>
            <w:vAlign w:val="center"/>
            <w:hideMark/>
          </w:tcPr>
          <w:p w14:paraId="7CA628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121047 </w:t>
            </w:r>
          </w:p>
        </w:tc>
        <w:tc>
          <w:tcPr>
            <w:tcW w:w="158" w:type="pct"/>
            <w:shd w:val="clear" w:color="000000" w:fill="FFFFFF"/>
            <w:vAlign w:val="center"/>
            <w:hideMark/>
          </w:tcPr>
          <w:p w14:paraId="0D6FC9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14A15A71" w14:textId="34A31701"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0D176B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567F494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C2ABE8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EDBE8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2 | 2</w:t>
            </w:r>
          </w:p>
        </w:tc>
        <w:tc>
          <w:tcPr>
            <w:tcW w:w="225" w:type="pct"/>
            <w:shd w:val="clear" w:color="000000" w:fill="FFFFFF"/>
            <w:vAlign w:val="center"/>
            <w:hideMark/>
          </w:tcPr>
          <w:p w14:paraId="156339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1AA2F0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77EA526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3691B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24675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A9DA07C" w14:textId="77777777" w:rsidTr="002C41A4">
        <w:trPr>
          <w:trHeight w:val="315"/>
        </w:trPr>
        <w:tc>
          <w:tcPr>
            <w:tcW w:w="399" w:type="pct"/>
            <w:shd w:val="clear" w:color="000000" w:fill="FFFFFF"/>
            <w:vAlign w:val="center"/>
            <w:hideMark/>
          </w:tcPr>
          <w:p w14:paraId="6F1DC1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LK-HG-03-05</w:t>
            </w:r>
          </w:p>
        </w:tc>
        <w:tc>
          <w:tcPr>
            <w:tcW w:w="227" w:type="pct"/>
            <w:shd w:val="clear" w:color="000000" w:fill="FFFFFF"/>
            <w:vAlign w:val="center"/>
            <w:hideMark/>
          </w:tcPr>
          <w:p w14:paraId="638A1A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4433BA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0F9387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29C99D5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6A5FF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64980 </w:t>
            </w:r>
          </w:p>
        </w:tc>
        <w:tc>
          <w:tcPr>
            <w:tcW w:w="227" w:type="pct"/>
            <w:shd w:val="clear" w:color="000000" w:fill="FFFFFF"/>
            <w:vAlign w:val="center"/>
            <w:hideMark/>
          </w:tcPr>
          <w:p w14:paraId="193862E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162450 </w:t>
            </w:r>
          </w:p>
        </w:tc>
        <w:tc>
          <w:tcPr>
            <w:tcW w:w="158" w:type="pct"/>
            <w:shd w:val="clear" w:color="000000" w:fill="FFFFFF"/>
            <w:vAlign w:val="center"/>
            <w:hideMark/>
          </w:tcPr>
          <w:p w14:paraId="23365B2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7753EC50" w14:textId="406B7BDC"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699DB0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18EA6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88CA5D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6C2F2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3 | 2 | 2</w:t>
            </w:r>
          </w:p>
        </w:tc>
        <w:tc>
          <w:tcPr>
            <w:tcW w:w="225" w:type="pct"/>
            <w:shd w:val="clear" w:color="000000" w:fill="FFFFFF"/>
            <w:vAlign w:val="center"/>
            <w:hideMark/>
          </w:tcPr>
          <w:p w14:paraId="7FE22B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22B65A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48C30E3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E048D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FBCD75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EE77BC2" w14:textId="77777777" w:rsidTr="002C41A4">
        <w:trPr>
          <w:trHeight w:val="315"/>
        </w:trPr>
        <w:tc>
          <w:tcPr>
            <w:tcW w:w="399" w:type="pct"/>
            <w:shd w:val="clear" w:color="000000" w:fill="FFFFFF"/>
            <w:vAlign w:val="center"/>
            <w:hideMark/>
          </w:tcPr>
          <w:p w14:paraId="6C14CE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LK-HG-03-06</w:t>
            </w:r>
          </w:p>
        </w:tc>
        <w:tc>
          <w:tcPr>
            <w:tcW w:w="227" w:type="pct"/>
            <w:shd w:val="clear" w:color="000000" w:fill="FFFFFF"/>
            <w:vAlign w:val="center"/>
            <w:hideMark/>
          </w:tcPr>
          <w:p w14:paraId="7552E9C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08DE8F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5D45E4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5D5BE04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8B9206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66035 </w:t>
            </w:r>
          </w:p>
        </w:tc>
        <w:tc>
          <w:tcPr>
            <w:tcW w:w="227" w:type="pct"/>
            <w:shd w:val="clear" w:color="000000" w:fill="FFFFFF"/>
            <w:vAlign w:val="center"/>
            <w:hideMark/>
          </w:tcPr>
          <w:p w14:paraId="611DB4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165087 </w:t>
            </w:r>
          </w:p>
        </w:tc>
        <w:tc>
          <w:tcPr>
            <w:tcW w:w="158" w:type="pct"/>
            <w:shd w:val="clear" w:color="000000" w:fill="FFFFFF"/>
            <w:vAlign w:val="center"/>
            <w:hideMark/>
          </w:tcPr>
          <w:p w14:paraId="4B9E1C0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BA6C949" w14:textId="784A2A10"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1884AF9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355104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0036E6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553452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3 | 2 | 2</w:t>
            </w:r>
          </w:p>
        </w:tc>
        <w:tc>
          <w:tcPr>
            <w:tcW w:w="225" w:type="pct"/>
            <w:shd w:val="clear" w:color="000000" w:fill="FFFFFF"/>
            <w:vAlign w:val="center"/>
            <w:hideMark/>
          </w:tcPr>
          <w:p w14:paraId="534AE85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7BC0BB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2BDBAD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5AB97A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2E539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9E59DDA" w14:textId="77777777" w:rsidTr="002C41A4">
        <w:trPr>
          <w:trHeight w:val="315"/>
        </w:trPr>
        <w:tc>
          <w:tcPr>
            <w:tcW w:w="399" w:type="pct"/>
            <w:shd w:val="clear" w:color="000000" w:fill="FFFFFF"/>
            <w:vAlign w:val="center"/>
            <w:hideMark/>
          </w:tcPr>
          <w:p w14:paraId="6AA39D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LK-HG-03-07</w:t>
            </w:r>
          </w:p>
        </w:tc>
        <w:tc>
          <w:tcPr>
            <w:tcW w:w="227" w:type="pct"/>
            <w:shd w:val="clear" w:color="000000" w:fill="FFFFFF"/>
            <w:vAlign w:val="center"/>
            <w:hideMark/>
          </w:tcPr>
          <w:p w14:paraId="21D6AC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43A76B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08C78D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A7E783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0D6C3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14506 </w:t>
            </w:r>
          </w:p>
        </w:tc>
        <w:tc>
          <w:tcPr>
            <w:tcW w:w="227" w:type="pct"/>
            <w:shd w:val="clear" w:color="000000" w:fill="FFFFFF"/>
            <w:vAlign w:val="center"/>
            <w:hideMark/>
          </w:tcPr>
          <w:p w14:paraId="1A17DA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20376C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0937200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22D4993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5105AED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62103C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23E90E6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3EDA9C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63ABEF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6062E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635FD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03D475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0AB8FAD" w14:textId="77777777" w:rsidTr="002C41A4">
        <w:trPr>
          <w:trHeight w:val="315"/>
        </w:trPr>
        <w:tc>
          <w:tcPr>
            <w:tcW w:w="399" w:type="pct"/>
            <w:shd w:val="clear" w:color="000000" w:fill="FFFFFF"/>
            <w:vAlign w:val="center"/>
            <w:hideMark/>
          </w:tcPr>
          <w:p w14:paraId="6B63FF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LK-HG-03-08</w:t>
            </w:r>
          </w:p>
        </w:tc>
        <w:tc>
          <w:tcPr>
            <w:tcW w:w="227" w:type="pct"/>
            <w:shd w:val="clear" w:color="000000" w:fill="FFFFFF"/>
            <w:vAlign w:val="center"/>
            <w:hideMark/>
          </w:tcPr>
          <w:p w14:paraId="76485E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16DFF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03EE44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w:t>
            </w:r>
            <w:r w:rsidRPr="002C41A4">
              <w:rPr>
                <w:rFonts w:hAnsi="宋体" w:cs="宋体" w:hint="eastAsia"/>
                <w:kern w:val="0"/>
                <w:sz w:val="18"/>
                <w:szCs w:val="18"/>
              </w:rPr>
              <w:lastRenderedPageBreak/>
              <w:t>110101、110102</w:t>
            </w:r>
          </w:p>
        </w:tc>
        <w:tc>
          <w:tcPr>
            <w:tcW w:w="159" w:type="pct"/>
            <w:shd w:val="clear" w:color="000000" w:fill="FFFFFF"/>
            <w:vAlign w:val="center"/>
            <w:hideMark/>
          </w:tcPr>
          <w:p w14:paraId="66C9E57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w:t>
            </w:r>
          </w:p>
        </w:tc>
        <w:tc>
          <w:tcPr>
            <w:tcW w:w="227" w:type="pct"/>
            <w:shd w:val="clear" w:color="000000" w:fill="FFFFFF"/>
            <w:vAlign w:val="center"/>
            <w:hideMark/>
          </w:tcPr>
          <w:p w14:paraId="6A75D2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71833 </w:t>
            </w:r>
          </w:p>
        </w:tc>
        <w:tc>
          <w:tcPr>
            <w:tcW w:w="227" w:type="pct"/>
            <w:shd w:val="clear" w:color="000000" w:fill="FFFFFF"/>
            <w:vAlign w:val="center"/>
            <w:hideMark/>
          </w:tcPr>
          <w:p w14:paraId="4520817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179582 </w:t>
            </w:r>
          </w:p>
        </w:tc>
        <w:tc>
          <w:tcPr>
            <w:tcW w:w="158" w:type="pct"/>
            <w:shd w:val="clear" w:color="000000" w:fill="FFFFFF"/>
            <w:vAlign w:val="center"/>
            <w:hideMark/>
          </w:tcPr>
          <w:p w14:paraId="0B131E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77981C82" w14:textId="432BA602"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18A903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5BCAE0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111EDE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837BB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3 | 2 | 6</w:t>
            </w:r>
          </w:p>
        </w:tc>
        <w:tc>
          <w:tcPr>
            <w:tcW w:w="225" w:type="pct"/>
            <w:shd w:val="clear" w:color="000000" w:fill="FFFFFF"/>
            <w:vAlign w:val="center"/>
            <w:hideMark/>
          </w:tcPr>
          <w:p w14:paraId="3D2BC5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w:t>
            </w:r>
            <w:r w:rsidRPr="002C41A4">
              <w:rPr>
                <w:rFonts w:hAnsi="宋体" w:cs="宋体" w:hint="eastAsia"/>
                <w:kern w:val="0"/>
                <w:sz w:val="18"/>
                <w:szCs w:val="18"/>
              </w:rPr>
              <w:lastRenderedPageBreak/>
              <w:t>西</w:t>
            </w:r>
          </w:p>
        </w:tc>
        <w:tc>
          <w:tcPr>
            <w:tcW w:w="466" w:type="pct"/>
            <w:shd w:val="clear" w:color="000000" w:fill="FFFFFF"/>
            <w:vAlign w:val="center"/>
            <w:hideMark/>
          </w:tcPr>
          <w:p w14:paraId="533D90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0.2车位/100㎡</w:t>
            </w:r>
            <w:r w:rsidRPr="002C41A4">
              <w:rPr>
                <w:rFonts w:hAnsi="宋体" w:cs="宋体" w:hint="eastAsia"/>
                <w:kern w:val="0"/>
                <w:sz w:val="18"/>
                <w:szCs w:val="18"/>
              </w:rPr>
              <w:lastRenderedPageBreak/>
              <w:t>建筑面积</w:t>
            </w:r>
          </w:p>
        </w:tc>
        <w:tc>
          <w:tcPr>
            <w:tcW w:w="152" w:type="pct"/>
            <w:shd w:val="clear" w:color="000000" w:fill="FFFFFF"/>
            <w:vAlign w:val="center"/>
            <w:hideMark/>
          </w:tcPr>
          <w:p w14:paraId="7BD255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w:t>
            </w:r>
          </w:p>
        </w:tc>
        <w:tc>
          <w:tcPr>
            <w:tcW w:w="253" w:type="pct"/>
            <w:shd w:val="clear" w:color="000000" w:fill="FFFFFF"/>
            <w:vAlign w:val="center"/>
            <w:hideMark/>
          </w:tcPr>
          <w:p w14:paraId="4F1435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55248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F4B5058" w14:textId="77777777" w:rsidTr="002C41A4">
        <w:trPr>
          <w:trHeight w:val="315"/>
        </w:trPr>
        <w:tc>
          <w:tcPr>
            <w:tcW w:w="399" w:type="pct"/>
            <w:shd w:val="clear" w:color="000000" w:fill="FFFFFF"/>
            <w:vAlign w:val="center"/>
            <w:hideMark/>
          </w:tcPr>
          <w:p w14:paraId="2B4436E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LK-HG-03-09</w:t>
            </w:r>
          </w:p>
        </w:tc>
        <w:tc>
          <w:tcPr>
            <w:tcW w:w="227" w:type="pct"/>
            <w:shd w:val="clear" w:color="000000" w:fill="FFFFFF"/>
            <w:vAlign w:val="center"/>
            <w:hideMark/>
          </w:tcPr>
          <w:p w14:paraId="72FB904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37DA51B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4D7D27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556153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1D80A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72615 </w:t>
            </w:r>
          </w:p>
        </w:tc>
        <w:tc>
          <w:tcPr>
            <w:tcW w:w="227" w:type="pct"/>
            <w:shd w:val="clear" w:color="000000" w:fill="FFFFFF"/>
            <w:vAlign w:val="center"/>
            <w:hideMark/>
          </w:tcPr>
          <w:p w14:paraId="280F31D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181537 </w:t>
            </w:r>
          </w:p>
        </w:tc>
        <w:tc>
          <w:tcPr>
            <w:tcW w:w="158" w:type="pct"/>
            <w:shd w:val="clear" w:color="000000" w:fill="FFFFFF"/>
            <w:vAlign w:val="center"/>
            <w:hideMark/>
          </w:tcPr>
          <w:p w14:paraId="69F7DC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4C38080" w14:textId="349A0241"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3B258B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A53BE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9C4B8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ADD24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6 | 2 | 6</w:t>
            </w:r>
          </w:p>
        </w:tc>
        <w:tc>
          <w:tcPr>
            <w:tcW w:w="225" w:type="pct"/>
            <w:shd w:val="clear" w:color="000000" w:fill="FFFFFF"/>
            <w:vAlign w:val="center"/>
            <w:hideMark/>
          </w:tcPr>
          <w:p w14:paraId="50D1E8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东、西、北</w:t>
            </w:r>
          </w:p>
        </w:tc>
        <w:tc>
          <w:tcPr>
            <w:tcW w:w="466" w:type="pct"/>
            <w:shd w:val="clear" w:color="000000" w:fill="FFFFFF"/>
            <w:vAlign w:val="center"/>
            <w:hideMark/>
          </w:tcPr>
          <w:p w14:paraId="1FBE7A2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69620E4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1CB86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7FE3B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B784536" w14:textId="77777777" w:rsidTr="002C41A4">
        <w:trPr>
          <w:trHeight w:val="315"/>
        </w:trPr>
        <w:tc>
          <w:tcPr>
            <w:tcW w:w="399" w:type="pct"/>
            <w:shd w:val="clear" w:color="000000" w:fill="FFFFFF"/>
            <w:vAlign w:val="center"/>
            <w:hideMark/>
          </w:tcPr>
          <w:p w14:paraId="58619FA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LK-HG-03-10</w:t>
            </w:r>
          </w:p>
        </w:tc>
        <w:tc>
          <w:tcPr>
            <w:tcW w:w="227" w:type="pct"/>
            <w:shd w:val="clear" w:color="000000" w:fill="FFFFFF"/>
            <w:vAlign w:val="center"/>
            <w:hideMark/>
          </w:tcPr>
          <w:p w14:paraId="34367A1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28F5EB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7D552A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4748BD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C87DE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19382 </w:t>
            </w:r>
          </w:p>
        </w:tc>
        <w:tc>
          <w:tcPr>
            <w:tcW w:w="227" w:type="pct"/>
            <w:shd w:val="clear" w:color="000000" w:fill="FFFFFF"/>
            <w:vAlign w:val="center"/>
            <w:hideMark/>
          </w:tcPr>
          <w:p w14:paraId="137D24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42FFF4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70507A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5A83BA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0A90EB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749D1C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4A6629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4C5315A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2A726EB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030DAA5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3E4D63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9EAB0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F77623D" w14:textId="77777777" w:rsidTr="002C41A4">
        <w:trPr>
          <w:trHeight w:val="315"/>
        </w:trPr>
        <w:tc>
          <w:tcPr>
            <w:tcW w:w="399" w:type="pct"/>
            <w:shd w:val="clear" w:color="000000" w:fill="FFFFFF"/>
            <w:vAlign w:val="center"/>
            <w:hideMark/>
          </w:tcPr>
          <w:p w14:paraId="1152DE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LK-HG-03-11</w:t>
            </w:r>
          </w:p>
        </w:tc>
        <w:tc>
          <w:tcPr>
            <w:tcW w:w="227" w:type="pct"/>
            <w:shd w:val="clear" w:color="000000" w:fill="FFFFFF"/>
            <w:vAlign w:val="center"/>
            <w:hideMark/>
          </w:tcPr>
          <w:p w14:paraId="332382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7442FA0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487EF5E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49AC4F1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26344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23776 </w:t>
            </w:r>
          </w:p>
        </w:tc>
        <w:tc>
          <w:tcPr>
            <w:tcW w:w="227" w:type="pct"/>
            <w:shd w:val="clear" w:color="000000" w:fill="FFFFFF"/>
            <w:vAlign w:val="center"/>
            <w:hideMark/>
          </w:tcPr>
          <w:p w14:paraId="65369BF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59441 </w:t>
            </w:r>
          </w:p>
        </w:tc>
        <w:tc>
          <w:tcPr>
            <w:tcW w:w="158" w:type="pct"/>
            <w:shd w:val="clear" w:color="000000" w:fill="FFFFFF"/>
            <w:vAlign w:val="center"/>
            <w:hideMark/>
          </w:tcPr>
          <w:p w14:paraId="7B0AF6B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EA811CA" w14:textId="4700D067"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40BF528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06CD6D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11F219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FC1FBA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6 | 2 | 3</w:t>
            </w:r>
          </w:p>
        </w:tc>
        <w:tc>
          <w:tcPr>
            <w:tcW w:w="225" w:type="pct"/>
            <w:shd w:val="clear" w:color="000000" w:fill="FFFFFF"/>
            <w:vAlign w:val="center"/>
            <w:hideMark/>
          </w:tcPr>
          <w:p w14:paraId="1FDF73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西、北</w:t>
            </w:r>
          </w:p>
        </w:tc>
        <w:tc>
          <w:tcPr>
            <w:tcW w:w="466" w:type="pct"/>
            <w:shd w:val="clear" w:color="000000" w:fill="FFFFFF"/>
            <w:vAlign w:val="center"/>
            <w:hideMark/>
          </w:tcPr>
          <w:p w14:paraId="5A5C2D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1D4219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BE082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F05E03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2A4A5AD" w14:textId="77777777" w:rsidTr="002C41A4">
        <w:trPr>
          <w:trHeight w:val="315"/>
        </w:trPr>
        <w:tc>
          <w:tcPr>
            <w:tcW w:w="399" w:type="pct"/>
            <w:shd w:val="clear" w:color="000000" w:fill="FFFFFF"/>
            <w:vAlign w:val="center"/>
            <w:hideMark/>
          </w:tcPr>
          <w:p w14:paraId="40606BC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LK-HG-03-12</w:t>
            </w:r>
          </w:p>
        </w:tc>
        <w:tc>
          <w:tcPr>
            <w:tcW w:w="227" w:type="pct"/>
            <w:shd w:val="clear" w:color="000000" w:fill="FFFFFF"/>
            <w:vAlign w:val="center"/>
            <w:hideMark/>
          </w:tcPr>
          <w:p w14:paraId="4E146D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00C7A1B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05928D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25388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9B559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13091 </w:t>
            </w:r>
          </w:p>
        </w:tc>
        <w:tc>
          <w:tcPr>
            <w:tcW w:w="227" w:type="pct"/>
            <w:shd w:val="clear" w:color="000000" w:fill="FFFFFF"/>
            <w:vAlign w:val="center"/>
            <w:hideMark/>
          </w:tcPr>
          <w:p w14:paraId="7D38D2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07F2801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7D2962A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37BA682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053A5E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2B4B5FB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05A46E7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102E836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6374CF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1340B9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3509D9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5F993B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E3F7EEA" w14:textId="77777777" w:rsidTr="002C41A4">
        <w:trPr>
          <w:trHeight w:val="315"/>
        </w:trPr>
        <w:tc>
          <w:tcPr>
            <w:tcW w:w="399" w:type="pct"/>
            <w:shd w:val="clear" w:color="000000" w:fill="FFFFFF"/>
            <w:vAlign w:val="center"/>
            <w:hideMark/>
          </w:tcPr>
          <w:p w14:paraId="49ABFD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LK-HG-03-13</w:t>
            </w:r>
          </w:p>
        </w:tc>
        <w:tc>
          <w:tcPr>
            <w:tcW w:w="227" w:type="pct"/>
            <w:shd w:val="clear" w:color="000000" w:fill="FFFFFF"/>
            <w:vAlign w:val="center"/>
            <w:hideMark/>
          </w:tcPr>
          <w:p w14:paraId="6615F9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7410057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25AFCC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645765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7E22D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12138 </w:t>
            </w:r>
          </w:p>
        </w:tc>
        <w:tc>
          <w:tcPr>
            <w:tcW w:w="227" w:type="pct"/>
            <w:shd w:val="clear" w:color="000000" w:fill="FFFFFF"/>
            <w:vAlign w:val="center"/>
            <w:hideMark/>
          </w:tcPr>
          <w:p w14:paraId="0AEDC0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30345 </w:t>
            </w:r>
          </w:p>
        </w:tc>
        <w:tc>
          <w:tcPr>
            <w:tcW w:w="158" w:type="pct"/>
            <w:shd w:val="clear" w:color="000000" w:fill="FFFFFF"/>
            <w:vAlign w:val="center"/>
            <w:hideMark/>
          </w:tcPr>
          <w:p w14:paraId="5E0BEFD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AFCEEFD" w14:textId="33632840"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469184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ED466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562BF7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185951B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|20|20| 3</w:t>
            </w:r>
          </w:p>
        </w:tc>
        <w:tc>
          <w:tcPr>
            <w:tcW w:w="225" w:type="pct"/>
            <w:shd w:val="clear" w:color="000000" w:fill="FFFFFF"/>
            <w:vAlign w:val="center"/>
            <w:hideMark/>
          </w:tcPr>
          <w:p w14:paraId="35A0A68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东、北</w:t>
            </w:r>
          </w:p>
        </w:tc>
        <w:tc>
          <w:tcPr>
            <w:tcW w:w="466" w:type="pct"/>
            <w:shd w:val="clear" w:color="000000" w:fill="FFFFFF"/>
            <w:vAlign w:val="center"/>
            <w:hideMark/>
          </w:tcPr>
          <w:p w14:paraId="6F2098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08A26F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F0539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67CD6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8643225" w14:textId="77777777" w:rsidTr="002C41A4">
        <w:trPr>
          <w:trHeight w:val="315"/>
        </w:trPr>
        <w:tc>
          <w:tcPr>
            <w:tcW w:w="399" w:type="pct"/>
            <w:shd w:val="clear" w:color="000000" w:fill="FFFFFF"/>
            <w:vAlign w:val="center"/>
            <w:hideMark/>
          </w:tcPr>
          <w:p w14:paraId="4842FE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LK-HG-03-14</w:t>
            </w:r>
          </w:p>
        </w:tc>
        <w:tc>
          <w:tcPr>
            <w:tcW w:w="227" w:type="pct"/>
            <w:shd w:val="clear" w:color="000000" w:fill="FFFFFF"/>
            <w:vAlign w:val="center"/>
            <w:hideMark/>
          </w:tcPr>
          <w:p w14:paraId="4D2739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1202</w:t>
            </w:r>
          </w:p>
        </w:tc>
        <w:tc>
          <w:tcPr>
            <w:tcW w:w="497" w:type="pct"/>
            <w:shd w:val="clear" w:color="000000" w:fill="FFFFFF"/>
            <w:vAlign w:val="center"/>
            <w:hideMark/>
          </w:tcPr>
          <w:p w14:paraId="74D2A2F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公路用地</w:t>
            </w:r>
          </w:p>
        </w:tc>
        <w:tc>
          <w:tcPr>
            <w:tcW w:w="304" w:type="pct"/>
            <w:shd w:val="clear" w:color="000000" w:fill="FFFFFF"/>
            <w:vAlign w:val="center"/>
            <w:hideMark/>
          </w:tcPr>
          <w:p w14:paraId="4FC21F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53B14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689609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172756 </w:t>
            </w:r>
          </w:p>
        </w:tc>
        <w:tc>
          <w:tcPr>
            <w:tcW w:w="227" w:type="pct"/>
            <w:shd w:val="clear" w:color="000000" w:fill="FFFFFF"/>
            <w:vAlign w:val="center"/>
            <w:hideMark/>
          </w:tcPr>
          <w:p w14:paraId="7F4A95A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6B5B44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275E503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68371B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253543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0768B1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5677BD9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4AB1DF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24DC70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37E7636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2DDBA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F4D027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珠三角环线高速公路</w:t>
            </w:r>
          </w:p>
        </w:tc>
      </w:tr>
      <w:tr w:rsidR="002C41A4" w:rsidRPr="002C41A4" w14:paraId="76795AB6" w14:textId="77777777" w:rsidTr="002C41A4">
        <w:trPr>
          <w:trHeight w:val="945"/>
        </w:trPr>
        <w:tc>
          <w:tcPr>
            <w:tcW w:w="399" w:type="pct"/>
            <w:shd w:val="clear" w:color="000000" w:fill="FFFFFF"/>
            <w:vAlign w:val="center"/>
            <w:hideMark/>
          </w:tcPr>
          <w:p w14:paraId="114BAA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LK-HG-03-15</w:t>
            </w:r>
          </w:p>
        </w:tc>
        <w:tc>
          <w:tcPr>
            <w:tcW w:w="227" w:type="pct"/>
            <w:shd w:val="clear" w:color="000000" w:fill="FFFFFF"/>
            <w:vAlign w:val="center"/>
            <w:hideMark/>
          </w:tcPr>
          <w:p w14:paraId="1EE8E04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66EFD0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1929B18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F8D0B5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0FA08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80001 </w:t>
            </w:r>
          </w:p>
        </w:tc>
        <w:tc>
          <w:tcPr>
            <w:tcW w:w="227" w:type="pct"/>
            <w:shd w:val="clear" w:color="000000" w:fill="FFFFFF"/>
            <w:vAlign w:val="center"/>
            <w:hideMark/>
          </w:tcPr>
          <w:p w14:paraId="631AE5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19F65FA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BC122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5B63B9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1BD414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322AE3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32537E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481F0B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6A056A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6CD0A2A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AFDA0D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通信机房及天线建筑面积不少于25平方米</w:t>
            </w:r>
          </w:p>
        </w:tc>
        <w:tc>
          <w:tcPr>
            <w:tcW w:w="640" w:type="pct"/>
            <w:shd w:val="clear" w:color="000000" w:fill="FFFFFF"/>
            <w:vAlign w:val="center"/>
            <w:hideMark/>
          </w:tcPr>
          <w:p w14:paraId="0F10116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通信机房及天线建筑面积不少于25平方米</w:t>
            </w:r>
          </w:p>
        </w:tc>
      </w:tr>
      <w:tr w:rsidR="002C41A4" w:rsidRPr="002C41A4" w14:paraId="045AE126" w14:textId="77777777" w:rsidTr="002C41A4">
        <w:trPr>
          <w:trHeight w:val="630"/>
        </w:trPr>
        <w:tc>
          <w:tcPr>
            <w:tcW w:w="399" w:type="pct"/>
            <w:shd w:val="clear" w:color="000000" w:fill="FFFF00"/>
            <w:vAlign w:val="center"/>
            <w:hideMark/>
          </w:tcPr>
          <w:p w14:paraId="496CE6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LK-HG-03-16</w:t>
            </w:r>
          </w:p>
        </w:tc>
        <w:tc>
          <w:tcPr>
            <w:tcW w:w="227" w:type="pct"/>
            <w:shd w:val="clear" w:color="000000" w:fill="FFFF00"/>
            <w:vAlign w:val="center"/>
            <w:hideMark/>
          </w:tcPr>
          <w:p w14:paraId="71D516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00"/>
            <w:vAlign w:val="center"/>
            <w:hideMark/>
          </w:tcPr>
          <w:p w14:paraId="16BBA3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00"/>
            <w:vAlign w:val="center"/>
            <w:hideMark/>
          </w:tcPr>
          <w:p w14:paraId="37690C5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00"/>
            <w:vAlign w:val="center"/>
            <w:hideMark/>
          </w:tcPr>
          <w:p w14:paraId="540B61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53A9AF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57757 </w:t>
            </w:r>
          </w:p>
        </w:tc>
        <w:tc>
          <w:tcPr>
            <w:tcW w:w="227" w:type="pct"/>
            <w:shd w:val="clear" w:color="000000" w:fill="FFFF00"/>
            <w:vAlign w:val="center"/>
            <w:hideMark/>
          </w:tcPr>
          <w:p w14:paraId="2FB4BBA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144392 </w:t>
            </w:r>
          </w:p>
        </w:tc>
        <w:tc>
          <w:tcPr>
            <w:tcW w:w="158" w:type="pct"/>
            <w:shd w:val="clear" w:color="000000" w:fill="FFFF00"/>
            <w:vAlign w:val="center"/>
            <w:hideMark/>
          </w:tcPr>
          <w:p w14:paraId="438F15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328C1A9" w14:textId="29015FD4"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00"/>
            <w:vAlign w:val="center"/>
            <w:hideMark/>
          </w:tcPr>
          <w:p w14:paraId="2D9A53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00"/>
            <w:vAlign w:val="center"/>
            <w:hideMark/>
          </w:tcPr>
          <w:p w14:paraId="149460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1B4CE7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000000" w:fill="FFFF00"/>
            <w:vAlign w:val="center"/>
            <w:hideMark/>
          </w:tcPr>
          <w:p w14:paraId="7064492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3、6 | 6 | 6</w:t>
            </w:r>
          </w:p>
        </w:tc>
        <w:tc>
          <w:tcPr>
            <w:tcW w:w="225" w:type="pct"/>
            <w:shd w:val="clear" w:color="000000" w:fill="FFFF00"/>
            <w:vAlign w:val="center"/>
            <w:hideMark/>
          </w:tcPr>
          <w:p w14:paraId="52566B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w:t>
            </w:r>
          </w:p>
        </w:tc>
        <w:tc>
          <w:tcPr>
            <w:tcW w:w="466" w:type="pct"/>
            <w:shd w:val="clear" w:color="000000" w:fill="FFFF00"/>
            <w:vAlign w:val="center"/>
            <w:hideMark/>
          </w:tcPr>
          <w:p w14:paraId="586CB8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00"/>
            <w:vAlign w:val="center"/>
            <w:hideMark/>
          </w:tcPr>
          <w:p w14:paraId="5DED7C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00"/>
            <w:vAlign w:val="center"/>
            <w:hideMark/>
          </w:tcPr>
          <w:p w14:paraId="7ABD02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00"/>
            <w:vAlign w:val="center"/>
            <w:hideMark/>
          </w:tcPr>
          <w:p w14:paraId="400B161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7C6DB70" w14:textId="77777777" w:rsidTr="002C41A4">
        <w:trPr>
          <w:trHeight w:val="315"/>
        </w:trPr>
        <w:tc>
          <w:tcPr>
            <w:tcW w:w="399" w:type="pct"/>
            <w:shd w:val="clear" w:color="000000" w:fill="FFFF00"/>
            <w:vAlign w:val="center"/>
            <w:hideMark/>
          </w:tcPr>
          <w:p w14:paraId="2C1A843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LK-HG-03-17</w:t>
            </w:r>
          </w:p>
        </w:tc>
        <w:tc>
          <w:tcPr>
            <w:tcW w:w="227" w:type="pct"/>
            <w:shd w:val="clear" w:color="000000" w:fill="FFFF00"/>
            <w:vAlign w:val="center"/>
            <w:hideMark/>
          </w:tcPr>
          <w:p w14:paraId="104DF27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00"/>
            <w:vAlign w:val="center"/>
            <w:hideMark/>
          </w:tcPr>
          <w:p w14:paraId="195B8E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环卫用地</w:t>
            </w:r>
          </w:p>
        </w:tc>
        <w:tc>
          <w:tcPr>
            <w:tcW w:w="304" w:type="pct"/>
            <w:shd w:val="clear" w:color="000000" w:fill="FFFF00"/>
            <w:vAlign w:val="center"/>
            <w:hideMark/>
          </w:tcPr>
          <w:p w14:paraId="6879AB5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00"/>
            <w:vAlign w:val="center"/>
            <w:hideMark/>
          </w:tcPr>
          <w:p w14:paraId="1EAE1D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18A76C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7348 </w:t>
            </w:r>
          </w:p>
        </w:tc>
        <w:tc>
          <w:tcPr>
            <w:tcW w:w="227" w:type="pct"/>
            <w:shd w:val="clear" w:color="000000" w:fill="FFFF00"/>
            <w:vAlign w:val="center"/>
            <w:hideMark/>
          </w:tcPr>
          <w:p w14:paraId="69FCBCB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00"/>
            <w:vAlign w:val="center"/>
            <w:hideMark/>
          </w:tcPr>
          <w:p w14:paraId="1FE14BC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12485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00"/>
            <w:vAlign w:val="center"/>
            <w:hideMark/>
          </w:tcPr>
          <w:p w14:paraId="111DB8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00"/>
            <w:vAlign w:val="center"/>
            <w:hideMark/>
          </w:tcPr>
          <w:p w14:paraId="3C418D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39CCEF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000000" w:fill="FFFF00"/>
            <w:vAlign w:val="center"/>
            <w:hideMark/>
          </w:tcPr>
          <w:p w14:paraId="061C7C5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3 | 6 | 6</w:t>
            </w:r>
          </w:p>
        </w:tc>
        <w:tc>
          <w:tcPr>
            <w:tcW w:w="225" w:type="pct"/>
            <w:shd w:val="clear" w:color="000000" w:fill="FFFF00"/>
            <w:vAlign w:val="center"/>
            <w:hideMark/>
          </w:tcPr>
          <w:p w14:paraId="0DDBB0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w:t>
            </w:r>
          </w:p>
        </w:tc>
        <w:tc>
          <w:tcPr>
            <w:tcW w:w="466" w:type="pct"/>
            <w:shd w:val="clear" w:color="000000" w:fill="FFFF00"/>
            <w:vAlign w:val="center"/>
            <w:hideMark/>
          </w:tcPr>
          <w:p w14:paraId="40104CD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00"/>
            <w:vAlign w:val="center"/>
            <w:hideMark/>
          </w:tcPr>
          <w:p w14:paraId="4C5FA79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00"/>
            <w:vAlign w:val="center"/>
            <w:hideMark/>
          </w:tcPr>
          <w:p w14:paraId="0CAE535C" w14:textId="77777777" w:rsidR="002C41A4" w:rsidRPr="002C41A4" w:rsidRDefault="002C41A4" w:rsidP="002C41A4">
            <w:pPr>
              <w:widowControl/>
              <w:spacing w:line="240" w:lineRule="auto"/>
              <w:ind w:firstLineChars="0" w:firstLine="0"/>
              <w:jc w:val="center"/>
              <w:rPr>
                <w:rFonts w:hAnsi="宋体" w:cs="宋体"/>
                <w:kern w:val="0"/>
                <w:sz w:val="18"/>
                <w:szCs w:val="18"/>
              </w:rPr>
            </w:pPr>
            <w:proofErr w:type="gramStart"/>
            <w:r w:rsidRPr="002C41A4">
              <w:rPr>
                <w:rFonts w:hAnsi="宋体" w:cs="宋体" w:hint="eastAsia"/>
                <w:kern w:val="0"/>
                <w:sz w:val="18"/>
                <w:szCs w:val="18"/>
              </w:rPr>
              <w:t>危废处理</w:t>
            </w:r>
            <w:proofErr w:type="gramEnd"/>
            <w:r w:rsidRPr="002C41A4">
              <w:rPr>
                <w:rFonts w:hAnsi="宋体" w:cs="宋体" w:hint="eastAsia"/>
                <w:kern w:val="0"/>
                <w:sz w:val="18"/>
                <w:szCs w:val="18"/>
              </w:rPr>
              <w:t>中心</w:t>
            </w:r>
          </w:p>
        </w:tc>
        <w:tc>
          <w:tcPr>
            <w:tcW w:w="640" w:type="pct"/>
            <w:shd w:val="clear" w:color="000000" w:fill="FFFF00"/>
            <w:vAlign w:val="center"/>
            <w:hideMark/>
          </w:tcPr>
          <w:p w14:paraId="16C0A6AC" w14:textId="77777777" w:rsidR="002C41A4" w:rsidRPr="002C41A4" w:rsidRDefault="002C41A4" w:rsidP="002C41A4">
            <w:pPr>
              <w:widowControl/>
              <w:spacing w:line="240" w:lineRule="auto"/>
              <w:ind w:firstLineChars="0" w:firstLine="0"/>
              <w:jc w:val="center"/>
              <w:rPr>
                <w:rFonts w:hAnsi="宋体" w:cs="宋体"/>
                <w:kern w:val="0"/>
                <w:sz w:val="18"/>
                <w:szCs w:val="18"/>
              </w:rPr>
            </w:pPr>
            <w:proofErr w:type="gramStart"/>
            <w:r w:rsidRPr="002C41A4">
              <w:rPr>
                <w:rFonts w:hAnsi="宋体" w:cs="宋体" w:hint="eastAsia"/>
                <w:kern w:val="0"/>
                <w:sz w:val="18"/>
                <w:szCs w:val="18"/>
              </w:rPr>
              <w:t>危废处理</w:t>
            </w:r>
            <w:proofErr w:type="gramEnd"/>
            <w:r w:rsidRPr="002C41A4">
              <w:rPr>
                <w:rFonts w:hAnsi="宋体" w:cs="宋体" w:hint="eastAsia"/>
                <w:kern w:val="0"/>
                <w:sz w:val="18"/>
                <w:szCs w:val="18"/>
              </w:rPr>
              <w:t>中心</w:t>
            </w:r>
          </w:p>
        </w:tc>
      </w:tr>
      <w:tr w:rsidR="002C41A4" w:rsidRPr="002C41A4" w14:paraId="799168F9" w14:textId="77777777" w:rsidTr="002C41A4">
        <w:trPr>
          <w:trHeight w:val="315"/>
        </w:trPr>
        <w:tc>
          <w:tcPr>
            <w:tcW w:w="399" w:type="pct"/>
            <w:shd w:val="clear" w:color="000000" w:fill="FFFFFF"/>
            <w:vAlign w:val="center"/>
            <w:hideMark/>
          </w:tcPr>
          <w:p w14:paraId="292C44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LK-HG-03-18</w:t>
            </w:r>
          </w:p>
        </w:tc>
        <w:tc>
          <w:tcPr>
            <w:tcW w:w="227" w:type="pct"/>
            <w:shd w:val="clear" w:color="000000" w:fill="FFFFFF"/>
            <w:vAlign w:val="center"/>
            <w:hideMark/>
          </w:tcPr>
          <w:p w14:paraId="224BAF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1302</w:t>
            </w:r>
          </w:p>
        </w:tc>
        <w:tc>
          <w:tcPr>
            <w:tcW w:w="497" w:type="pct"/>
            <w:shd w:val="clear" w:color="000000" w:fill="FFFFFF"/>
            <w:vAlign w:val="center"/>
            <w:hideMark/>
          </w:tcPr>
          <w:p w14:paraId="4C95976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排水用地</w:t>
            </w:r>
          </w:p>
        </w:tc>
        <w:tc>
          <w:tcPr>
            <w:tcW w:w="304" w:type="pct"/>
            <w:shd w:val="clear" w:color="000000" w:fill="FFFFFF"/>
            <w:vAlign w:val="center"/>
            <w:hideMark/>
          </w:tcPr>
          <w:p w14:paraId="21DF1E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07A579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235B3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47347 </w:t>
            </w:r>
          </w:p>
        </w:tc>
        <w:tc>
          <w:tcPr>
            <w:tcW w:w="227" w:type="pct"/>
            <w:shd w:val="clear" w:color="000000" w:fill="FFFFFF"/>
            <w:vAlign w:val="center"/>
            <w:hideMark/>
          </w:tcPr>
          <w:p w14:paraId="1130365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01A132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201A0C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225A60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0039A89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3F065F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729D8A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3 | 6 | 6</w:t>
            </w:r>
          </w:p>
        </w:tc>
        <w:tc>
          <w:tcPr>
            <w:tcW w:w="225" w:type="pct"/>
            <w:shd w:val="clear" w:color="000000" w:fill="FFFFFF"/>
            <w:vAlign w:val="center"/>
            <w:hideMark/>
          </w:tcPr>
          <w:p w14:paraId="20D24F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3F2F9F2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000000" w:fill="FFFFFF"/>
            <w:vAlign w:val="center"/>
            <w:hideMark/>
          </w:tcPr>
          <w:p w14:paraId="20FA926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7CF92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污水处理厂</w:t>
            </w:r>
          </w:p>
        </w:tc>
        <w:tc>
          <w:tcPr>
            <w:tcW w:w="640" w:type="pct"/>
            <w:shd w:val="clear" w:color="000000" w:fill="FFFFFF"/>
            <w:vAlign w:val="center"/>
            <w:hideMark/>
          </w:tcPr>
          <w:p w14:paraId="013F6EF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污水处理厂</w:t>
            </w:r>
          </w:p>
        </w:tc>
      </w:tr>
      <w:tr w:rsidR="002C41A4" w:rsidRPr="002C41A4" w14:paraId="4C087ADB" w14:textId="77777777" w:rsidTr="002C41A4">
        <w:trPr>
          <w:trHeight w:val="315"/>
        </w:trPr>
        <w:tc>
          <w:tcPr>
            <w:tcW w:w="399" w:type="pct"/>
            <w:shd w:val="clear" w:color="000000" w:fill="FFFFFF"/>
            <w:vAlign w:val="center"/>
            <w:hideMark/>
          </w:tcPr>
          <w:p w14:paraId="0719FF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LK-HG-03-19</w:t>
            </w:r>
          </w:p>
        </w:tc>
        <w:tc>
          <w:tcPr>
            <w:tcW w:w="227" w:type="pct"/>
            <w:shd w:val="clear" w:color="000000" w:fill="FFFFFF"/>
            <w:vAlign w:val="center"/>
            <w:hideMark/>
          </w:tcPr>
          <w:p w14:paraId="0B786DD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1302</w:t>
            </w:r>
          </w:p>
        </w:tc>
        <w:tc>
          <w:tcPr>
            <w:tcW w:w="497" w:type="pct"/>
            <w:shd w:val="clear" w:color="000000" w:fill="FFFFFF"/>
            <w:vAlign w:val="center"/>
            <w:hideMark/>
          </w:tcPr>
          <w:p w14:paraId="261A94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排水用地</w:t>
            </w:r>
          </w:p>
        </w:tc>
        <w:tc>
          <w:tcPr>
            <w:tcW w:w="304" w:type="pct"/>
            <w:shd w:val="clear" w:color="000000" w:fill="FFFFFF"/>
            <w:vAlign w:val="center"/>
            <w:hideMark/>
          </w:tcPr>
          <w:p w14:paraId="64B8BEA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1E7683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3AF05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10570 </w:t>
            </w:r>
          </w:p>
        </w:tc>
        <w:tc>
          <w:tcPr>
            <w:tcW w:w="227" w:type="pct"/>
            <w:shd w:val="clear" w:color="000000" w:fill="FFFFFF"/>
            <w:vAlign w:val="center"/>
            <w:hideMark/>
          </w:tcPr>
          <w:p w14:paraId="2C632A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736F01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0491AB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6362E2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639A3F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2F84AF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10406E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3 | 6 | 6</w:t>
            </w:r>
          </w:p>
        </w:tc>
        <w:tc>
          <w:tcPr>
            <w:tcW w:w="225" w:type="pct"/>
            <w:shd w:val="clear" w:color="000000" w:fill="FFFFFF"/>
            <w:vAlign w:val="center"/>
            <w:hideMark/>
          </w:tcPr>
          <w:p w14:paraId="12D9C7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47D5F2F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000000" w:fill="FFFFFF"/>
            <w:vAlign w:val="center"/>
            <w:hideMark/>
          </w:tcPr>
          <w:p w14:paraId="75D764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341AE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初期雨水池</w:t>
            </w:r>
          </w:p>
        </w:tc>
        <w:tc>
          <w:tcPr>
            <w:tcW w:w="640" w:type="pct"/>
            <w:shd w:val="clear" w:color="000000" w:fill="FFFFFF"/>
            <w:vAlign w:val="center"/>
            <w:hideMark/>
          </w:tcPr>
          <w:p w14:paraId="69CBD71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初期雨水池</w:t>
            </w:r>
          </w:p>
        </w:tc>
      </w:tr>
      <w:tr w:rsidR="002C41A4" w:rsidRPr="002C41A4" w14:paraId="0E9FA10E" w14:textId="77777777" w:rsidTr="002C41A4">
        <w:trPr>
          <w:trHeight w:val="315"/>
        </w:trPr>
        <w:tc>
          <w:tcPr>
            <w:tcW w:w="399" w:type="pct"/>
            <w:shd w:val="clear" w:color="000000" w:fill="FFFF00"/>
            <w:vAlign w:val="center"/>
            <w:hideMark/>
          </w:tcPr>
          <w:p w14:paraId="1D9BC3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LK-HG-03-20</w:t>
            </w:r>
          </w:p>
        </w:tc>
        <w:tc>
          <w:tcPr>
            <w:tcW w:w="227" w:type="pct"/>
            <w:shd w:val="clear" w:color="000000" w:fill="FFFF00"/>
            <w:vAlign w:val="center"/>
            <w:hideMark/>
          </w:tcPr>
          <w:p w14:paraId="7B96BB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00"/>
            <w:vAlign w:val="center"/>
            <w:hideMark/>
          </w:tcPr>
          <w:p w14:paraId="609434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00"/>
            <w:vAlign w:val="center"/>
            <w:hideMark/>
          </w:tcPr>
          <w:p w14:paraId="30AA2A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00"/>
            <w:vAlign w:val="center"/>
            <w:hideMark/>
          </w:tcPr>
          <w:p w14:paraId="0B314D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7D66F1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19745 </w:t>
            </w:r>
          </w:p>
        </w:tc>
        <w:tc>
          <w:tcPr>
            <w:tcW w:w="227" w:type="pct"/>
            <w:shd w:val="clear" w:color="000000" w:fill="FFFF00"/>
            <w:vAlign w:val="center"/>
            <w:hideMark/>
          </w:tcPr>
          <w:p w14:paraId="713D31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00"/>
            <w:vAlign w:val="center"/>
            <w:hideMark/>
          </w:tcPr>
          <w:p w14:paraId="53B1B1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2FF22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00"/>
            <w:vAlign w:val="center"/>
            <w:hideMark/>
          </w:tcPr>
          <w:p w14:paraId="70CDDE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00"/>
            <w:vAlign w:val="center"/>
            <w:hideMark/>
          </w:tcPr>
          <w:p w14:paraId="24D8E92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30758D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000000" w:fill="FFFF00"/>
            <w:vAlign w:val="center"/>
            <w:hideMark/>
          </w:tcPr>
          <w:p w14:paraId="28B31C0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3 | 6 | 6</w:t>
            </w:r>
          </w:p>
        </w:tc>
        <w:tc>
          <w:tcPr>
            <w:tcW w:w="225" w:type="pct"/>
            <w:shd w:val="clear" w:color="000000" w:fill="FFFF00"/>
            <w:vAlign w:val="center"/>
            <w:hideMark/>
          </w:tcPr>
          <w:p w14:paraId="7A46FC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w:t>
            </w:r>
          </w:p>
        </w:tc>
        <w:tc>
          <w:tcPr>
            <w:tcW w:w="466" w:type="pct"/>
            <w:shd w:val="clear" w:color="000000" w:fill="FFFF00"/>
            <w:vAlign w:val="center"/>
            <w:hideMark/>
          </w:tcPr>
          <w:p w14:paraId="1051B1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00"/>
            <w:vAlign w:val="center"/>
            <w:hideMark/>
          </w:tcPr>
          <w:p w14:paraId="29018DB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00"/>
            <w:vAlign w:val="center"/>
            <w:hideMark/>
          </w:tcPr>
          <w:p w14:paraId="3BA7AC4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00"/>
            <w:vAlign w:val="center"/>
            <w:hideMark/>
          </w:tcPr>
          <w:p w14:paraId="2A8A16F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危化品车辆停放安置场地</w:t>
            </w:r>
          </w:p>
        </w:tc>
      </w:tr>
      <w:tr w:rsidR="002C41A4" w:rsidRPr="002C41A4" w14:paraId="267877F0" w14:textId="77777777" w:rsidTr="002C41A4">
        <w:trPr>
          <w:trHeight w:val="630"/>
        </w:trPr>
        <w:tc>
          <w:tcPr>
            <w:tcW w:w="399" w:type="pct"/>
            <w:shd w:val="clear" w:color="000000" w:fill="FFFFFF"/>
            <w:vAlign w:val="center"/>
            <w:hideMark/>
          </w:tcPr>
          <w:p w14:paraId="14BD43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LK-HG-04-01</w:t>
            </w:r>
          </w:p>
        </w:tc>
        <w:tc>
          <w:tcPr>
            <w:tcW w:w="227" w:type="pct"/>
            <w:shd w:val="clear" w:color="000000" w:fill="FFFFFF"/>
            <w:vAlign w:val="center"/>
            <w:hideMark/>
          </w:tcPr>
          <w:p w14:paraId="3BDB553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6861E0D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0DFCB17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100101、100102、110101、110102、1309</w:t>
            </w:r>
          </w:p>
        </w:tc>
        <w:tc>
          <w:tcPr>
            <w:tcW w:w="159" w:type="pct"/>
            <w:shd w:val="clear" w:color="000000" w:fill="FFFFFF"/>
            <w:vAlign w:val="center"/>
            <w:hideMark/>
          </w:tcPr>
          <w:p w14:paraId="322FFB2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5C26BA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79620 </w:t>
            </w:r>
          </w:p>
        </w:tc>
        <w:tc>
          <w:tcPr>
            <w:tcW w:w="227" w:type="pct"/>
            <w:shd w:val="clear" w:color="000000" w:fill="FFFFFF"/>
            <w:vAlign w:val="center"/>
            <w:hideMark/>
          </w:tcPr>
          <w:p w14:paraId="3EA965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199050 </w:t>
            </w:r>
          </w:p>
        </w:tc>
        <w:tc>
          <w:tcPr>
            <w:tcW w:w="158" w:type="pct"/>
            <w:shd w:val="clear" w:color="000000" w:fill="FFFFFF"/>
            <w:vAlign w:val="center"/>
            <w:hideMark/>
          </w:tcPr>
          <w:p w14:paraId="03B7F0A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429893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72505B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0FD274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17C72F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F7872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2 | 3 | 3</w:t>
            </w:r>
          </w:p>
        </w:tc>
        <w:tc>
          <w:tcPr>
            <w:tcW w:w="225" w:type="pct"/>
            <w:shd w:val="clear" w:color="000000" w:fill="FFFFFF"/>
            <w:vAlign w:val="center"/>
            <w:hideMark/>
          </w:tcPr>
          <w:p w14:paraId="5AE03F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67E892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603C03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94D6F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AC6C4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6162394" w14:textId="77777777" w:rsidTr="002C41A4">
        <w:trPr>
          <w:trHeight w:val="315"/>
        </w:trPr>
        <w:tc>
          <w:tcPr>
            <w:tcW w:w="399" w:type="pct"/>
            <w:shd w:val="clear" w:color="000000" w:fill="FFFFFF"/>
            <w:vAlign w:val="center"/>
            <w:hideMark/>
          </w:tcPr>
          <w:p w14:paraId="7D8B49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LK-HG-04-02</w:t>
            </w:r>
          </w:p>
        </w:tc>
        <w:tc>
          <w:tcPr>
            <w:tcW w:w="227" w:type="pct"/>
            <w:shd w:val="clear" w:color="000000" w:fill="FFFFFF"/>
            <w:vAlign w:val="center"/>
            <w:hideMark/>
          </w:tcPr>
          <w:p w14:paraId="639F56D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72D294C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13A24B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543CB9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89240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2728 </w:t>
            </w:r>
          </w:p>
        </w:tc>
        <w:tc>
          <w:tcPr>
            <w:tcW w:w="227" w:type="pct"/>
            <w:shd w:val="clear" w:color="000000" w:fill="FFFFFF"/>
            <w:vAlign w:val="center"/>
            <w:hideMark/>
          </w:tcPr>
          <w:p w14:paraId="5DCD698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2C55D3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73A975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46FC105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4F0BE8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16E8D24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7CD749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6A353C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1769FC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8125D1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38B1C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ABFAB2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6ED5EFF" w14:textId="77777777" w:rsidTr="002C41A4">
        <w:trPr>
          <w:trHeight w:val="315"/>
        </w:trPr>
        <w:tc>
          <w:tcPr>
            <w:tcW w:w="399" w:type="pct"/>
            <w:shd w:val="clear" w:color="000000" w:fill="FFFFFF"/>
            <w:vAlign w:val="center"/>
            <w:hideMark/>
          </w:tcPr>
          <w:p w14:paraId="78DAD7F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LK-HG-04-03</w:t>
            </w:r>
          </w:p>
        </w:tc>
        <w:tc>
          <w:tcPr>
            <w:tcW w:w="227" w:type="pct"/>
            <w:shd w:val="clear" w:color="000000" w:fill="FFFFFF"/>
            <w:vAlign w:val="center"/>
            <w:hideMark/>
          </w:tcPr>
          <w:p w14:paraId="7E9BEE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3F233B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45B451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31B6FBC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53E530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68412 </w:t>
            </w:r>
          </w:p>
        </w:tc>
        <w:tc>
          <w:tcPr>
            <w:tcW w:w="227" w:type="pct"/>
            <w:shd w:val="clear" w:color="000000" w:fill="FFFFFF"/>
            <w:vAlign w:val="center"/>
            <w:hideMark/>
          </w:tcPr>
          <w:p w14:paraId="1A805FA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171031 </w:t>
            </w:r>
          </w:p>
        </w:tc>
        <w:tc>
          <w:tcPr>
            <w:tcW w:w="158" w:type="pct"/>
            <w:shd w:val="clear" w:color="000000" w:fill="FFFFFF"/>
            <w:vAlign w:val="center"/>
            <w:hideMark/>
          </w:tcPr>
          <w:p w14:paraId="49E171A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8D165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442A70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B396E9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5552E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FEDE65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3 | 3</w:t>
            </w:r>
          </w:p>
        </w:tc>
        <w:tc>
          <w:tcPr>
            <w:tcW w:w="225" w:type="pct"/>
            <w:shd w:val="clear" w:color="000000" w:fill="FFFFFF"/>
            <w:vAlign w:val="center"/>
            <w:hideMark/>
          </w:tcPr>
          <w:p w14:paraId="24AB6D5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5F8F01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0C316D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F4DCC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6AC315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BFCCC0B" w14:textId="77777777" w:rsidTr="002C41A4">
        <w:trPr>
          <w:trHeight w:val="315"/>
        </w:trPr>
        <w:tc>
          <w:tcPr>
            <w:tcW w:w="399" w:type="pct"/>
            <w:shd w:val="clear" w:color="000000" w:fill="FFFFFF"/>
            <w:vAlign w:val="center"/>
            <w:hideMark/>
          </w:tcPr>
          <w:p w14:paraId="0CACBFA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LK-HG-04-04</w:t>
            </w:r>
          </w:p>
        </w:tc>
        <w:tc>
          <w:tcPr>
            <w:tcW w:w="227" w:type="pct"/>
            <w:shd w:val="clear" w:color="000000" w:fill="FFFFFF"/>
            <w:vAlign w:val="center"/>
            <w:hideMark/>
          </w:tcPr>
          <w:p w14:paraId="5A41EF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2E83FB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185395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59952DE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B0DF3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1635 </w:t>
            </w:r>
          </w:p>
        </w:tc>
        <w:tc>
          <w:tcPr>
            <w:tcW w:w="227" w:type="pct"/>
            <w:shd w:val="clear" w:color="000000" w:fill="FFFFFF"/>
            <w:vAlign w:val="center"/>
            <w:hideMark/>
          </w:tcPr>
          <w:p w14:paraId="7145F1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235EA1F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007808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17FA31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745096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52B19E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032B39E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2C58144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4A0FA4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51BC5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5727CB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427F55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B9749CB" w14:textId="77777777" w:rsidTr="002C41A4">
        <w:trPr>
          <w:trHeight w:val="315"/>
        </w:trPr>
        <w:tc>
          <w:tcPr>
            <w:tcW w:w="399" w:type="pct"/>
            <w:shd w:val="clear" w:color="000000" w:fill="FFFFFF"/>
            <w:vAlign w:val="center"/>
            <w:hideMark/>
          </w:tcPr>
          <w:p w14:paraId="1F7281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LK-HG-04-05</w:t>
            </w:r>
          </w:p>
        </w:tc>
        <w:tc>
          <w:tcPr>
            <w:tcW w:w="227" w:type="pct"/>
            <w:shd w:val="clear" w:color="000000" w:fill="FFFFFF"/>
            <w:vAlign w:val="center"/>
            <w:hideMark/>
          </w:tcPr>
          <w:p w14:paraId="06D452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1A6FF7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547D812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6DCF7F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C5E35E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51905 </w:t>
            </w:r>
          </w:p>
        </w:tc>
        <w:tc>
          <w:tcPr>
            <w:tcW w:w="227" w:type="pct"/>
            <w:shd w:val="clear" w:color="000000" w:fill="FFFFFF"/>
            <w:vAlign w:val="center"/>
            <w:hideMark/>
          </w:tcPr>
          <w:p w14:paraId="55475A7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129763 </w:t>
            </w:r>
          </w:p>
        </w:tc>
        <w:tc>
          <w:tcPr>
            <w:tcW w:w="158" w:type="pct"/>
            <w:shd w:val="clear" w:color="000000" w:fill="FFFFFF"/>
            <w:vAlign w:val="center"/>
            <w:hideMark/>
          </w:tcPr>
          <w:p w14:paraId="2D65E51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391177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6E187CF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3C7EB1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36778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139160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2 | 2 | 3</w:t>
            </w:r>
          </w:p>
        </w:tc>
        <w:tc>
          <w:tcPr>
            <w:tcW w:w="225" w:type="pct"/>
            <w:shd w:val="clear" w:color="000000" w:fill="FFFFFF"/>
            <w:vAlign w:val="center"/>
            <w:hideMark/>
          </w:tcPr>
          <w:p w14:paraId="4B2B4D4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574016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0A63CB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473C69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89588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13FB52E" w14:textId="77777777" w:rsidTr="002C41A4">
        <w:trPr>
          <w:trHeight w:val="315"/>
        </w:trPr>
        <w:tc>
          <w:tcPr>
            <w:tcW w:w="399" w:type="pct"/>
            <w:shd w:val="clear" w:color="000000" w:fill="FFFFFF"/>
            <w:vAlign w:val="center"/>
            <w:hideMark/>
          </w:tcPr>
          <w:p w14:paraId="43B2962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LK-HG-04-06</w:t>
            </w:r>
          </w:p>
        </w:tc>
        <w:tc>
          <w:tcPr>
            <w:tcW w:w="227" w:type="pct"/>
            <w:shd w:val="clear" w:color="000000" w:fill="FFFFFF"/>
            <w:vAlign w:val="center"/>
            <w:hideMark/>
          </w:tcPr>
          <w:p w14:paraId="3537F2B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3E685E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44F5C2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232AFAA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2DDCE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3230 </w:t>
            </w:r>
          </w:p>
        </w:tc>
        <w:tc>
          <w:tcPr>
            <w:tcW w:w="227" w:type="pct"/>
            <w:shd w:val="clear" w:color="000000" w:fill="FFFFFF"/>
            <w:vAlign w:val="center"/>
            <w:hideMark/>
          </w:tcPr>
          <w:p w14:paraId="524220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4DED29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E6C4E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3C14A23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7EA0DD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7C54809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50D719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66EF61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088A6A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4120A2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C00FB4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CB405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E1C2226" w14:textId="77777777" w:rsidTr="002C41A4">
        <w:trPr>
          <w:trHeight w:val="315"/>
        </w:trPr>
        <w:tc>
          <w:tcPr>
            <w:tcW w:w="399" w:type="pct"/>
            <w:shd w:val="clear" w:color="000000" w:fill="FFFFFF"/>
            <w:vAlign w:val="center"/>
            <w:hideMark/>
          </w:tcPr>
          <w:p w14:paraId="6BEB67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LK-HG-04-07</w:t>
            </w:r>
          </w:p>
        </w:tc>
        <w:tc>
          <w:tcPr>
            <w:tcW w:w="227" w:type="pct"/>
            <w:shd w:val="clear" w:color="000000" w:fill="FFFFFF"/>
            <w:vAlign w:val="center"/>
            <w:hideMark/>
          </w:tcPr>
          <w:p w14:paraId="40FA2B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585CA8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75B559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493474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C6829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93741 </w:t>
            </w:r>
          </w:p>
        </w:tc>
        <w:tc>
          <w:tcPr>
            <w:tcW w:w="227" w:type="pct"/>
            <w:shd w:val="clear" w:color="000000" w:fill="FFFFFF"/>
            <w:vAlign w:val="center"/>
            <w:hideMark/>
          </w:tcPr>
          <w:p w14:paraId="431A67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234352 </w:t>
            </w:r>
          </w:p>
        </w:tc>
        <w:tc>
          <w:tcPr>
            <w:tcW w:w="158" w:type="pct"/>
            <w:shd w:val="clear" w:color="000000" w:fill="FFFFFF"/>
            <w:vAlign w:val="center"/>
            <w:hideMark/>
          </w:tcPr>
          <w:p w14:paraId="670F50B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197741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3A4E3F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6F6195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0A3727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0E1EEA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2 | 3 | 2</w:t>
            </w:r>
          </w:p>
        </w:tc>
        <w:tc>
          <w:tcPr>
            <w:tcW w:w="225" w:type="pct"/>
            <w:shd w:val="clear" w:color="000000" w:fill="FFFFFF"/>
            <w:vAlign w:val="center"/>
            <w:hideMark/>
          </w:tcPr>
          <w:p w14:paraId="768D10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1CBA03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273654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A60EA6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30E7E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4B3D1B8" w14:textId="77777777" w:rsidTr="002C41A4">
        <w:trPr>
          <w:trHeight w:val="315"/>
        </w:trPr>
        <w:tc>
          <w:tcPr>
            <w:tcW w:w="399" w:type="pct"/>
            <w:shd w:val="clear" w:color="000000" w:fill="FFFFFF"/>
            <w:vAlign w:val="center"/>
            <w:hideMark/>
          </w:tcPr>
          <w:p w14:paraId="01A5953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LK-HG-04-08</w:t>
            </w:r>
          </w:p>
        </w:tc>
        <w:tc>
          <w:tcPr>
            <w:tcW w:w="227" w:type="pct"/>
            <w:shd w:val="clear" w:color="000000" w:fill="FFFFFF"/>
            <w:vAlign w:val="center"/>
            <w:hideMark/>
          </w:tcPr>
          <w:p w14:paraId="485A4B7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4B0E61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01C93E0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205C36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C9FF44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1218 </w:t>
            </w:r>
          </w:p>
        </w:tc>
        <w:tc>
          <w:tcPr>
            <w:tcW w:w="227" w:type="pct"/>
            <w:shd w:val="clear" w:color="000000" w:fill="FFFFFF"/>
            <w:vAlign w:val="center"/>
            <w:hideMark/>
          </w:tcPr>
          <w:p w14:paraId="6F6BE1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18A94A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31ADCF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74023A0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1479451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0B5D14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0CF85BB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2EE3DF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76F04E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7C0A574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33C3CAF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794E1CC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57AC14E" w14:textId="77777777" w:rsidTr="002C41A4">
        <w:trPr>
          <w:trHeight w:val="315"/>
        </w:trPr>
        <w:tc>
          <w:tcPr>
            <w:tcW w:w="399" w:type="pct"/>
            <w:shd w:val="clear" w:color="000000" w:fill="FFFFFF"/>
            <w:vAlign w:val="center"/>
            <w:hideMark/>
          </w:tcPr>
          <w:p w14:paraId="2F5EC2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LK-HG-04-09</w:t>
            </w:r>
          </w:p>
        </w:tc>
        <w:tc>
          <w:tcPr>
            <w:tcW w:w="227" w:type="pct"/>
            <w:shd w:val="clear" w:color="000000" w:fill="FFFFFF"/>
            <w:vAlign w:val="center"/>
            <w:hideMark/>
          </w:tcPr>
          <w:p w14:paraId="615B95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1190061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5D456D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w:t>
            </w:r>
            <w:r w:rsidRPr="002C41A4">
              <w:rPr>
                <w:rFonts w:hAnsi="宋体" w:cs="宋体" w:hint="eastAsia"/>
                <w:kern w:val="0"/>
                <w:sz w:val="18"/>
                <w:szCs w:val="18"/>
              </w:rPr>
              <w:lastRenderedPageBreak/>
              <w:t>100102、110101、110102</w:t>
            </w:r>
          </w:p>
        </w:tc>
        <w:tc>
          <w:tcPr>
            <w:tcW w:w="159" w:type="pct"/>
            <w:shd w:val="clear" w:color="000000" w:fill="FFFFFF"/>
            <w:vAlign w:val="center"/>
            <w:hideMark/>
          </w:tcPr>
          <w:p w14:paraId="4B7572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w:t>
            </w:r>
          </w:p>
        </w:tc>
        <w:tc>
          <w:tcPr>
            <w:tcW w:w="227" w:type="pct"/>
            <w:shd w:val="clear" w:color="000000" w:fill="FFFFFF"/>
            <w:vAlign w:val="center"/>
            <w:hideMark/>
          </w:tcPr>
          <w:p w14:paraId="73B1A0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68243 </w:t>
            </w:r>
          </w:p>
        </w:tc>
        <w:tc>
          <w:tcPr>
            <w:tcW w:w="227" w:type="pct"/>
            <w:shd w:val="clear" w:color="000000" w:fill="FFFFFF"/>
            <w:vAlign w:val="center"/>
            <w:hideMark/>
          </w:tcPr>
          <w:p w14:paraId="007556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170607 </w:t>
            </w:r>
          </w:p>
        </w:tc>
        <w:tc>
          <w:tcPr>
            <w:tcW w:w="158" w:type="pct"/>
            <w:shd w:val="clear" w:color="000000" w:fill="FFFFFF"/>
            <w:vAlign w:val="center"/>
            <w:hideMark/>
          </w:tcPr>
          <w:p w14:paraId="307A4A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E7905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63CF77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93489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F9B62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713EF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3 | 2</w:t>
            </w:r>
          </w:p>
        </w:tc>
        <w:tc>
          <w:tcPr>
            <w:tcW w:w="225" w:type="pct"/>
            <w:shd w:val="clear" w:color="000000" w:fill="FFFFFF"/>
            <w:vAlign w:val="center"/>
            <w:hideMark/>
          </w:tcPr>
          <w:p w14:paraId="02D74C8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w:t>
            </w:r>
            <w:r w:rsidRPr="002C41A4">
              <w:rPr>
                <w:rFonts w:hAnsi="宋体" w:cs="宋体" w:hint="eastAsia"/>
                <w:kern w:val="0"/>
                <w:sz w:val="18"/>
                <w:szCs w:val="18"/>
              </w:rPr>
              <w:lastRenderedPageBreak/>
              <w:t>西、北</w:t>
            </w:r>
          </w:p>
        </w:tc>
        <w:tc>
          <w:tcPr>
            <w:tcW w:w="466" w:type="pct"/>
            <w:shd w:val="clear" w:color="000000" w:fill="FFFFFF"/>
            <w:vAlign w:val="center"/>
            <w:hideMark/>
          </w:tcPr>
          <w:p w14:paraId="189FA0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0.2车位/100㎡</w:t>
            </w:r>
            <w:r w:rsidRPr="002C41A4">
              <w:rPr>
                <w:rFonts w:hAnsi="宋体" w:cs="宋体" w:hint="eastAsia"/>
                <w:kern w:val="0"/>
                <w:sz w:val="18"/>
                <w:szCs w:val="18"/>
              </w:rPr>
              <w:lastRenderedPageBreak/>
              <w:t>建筑面积</w:t>
            </w:r>
          </w:p>
        </w:tc>
        <w:tc>
          <w:tcPr>
            <w:tcW w:w="152" w:type="pct"/>
            <w:shd w:val="clear" w:color="000000" w:fill="FFFFFF"/>
            <w:vAlign w:val="center"/>
            <w:hideMark/>
          </w:tcPr>
          <w:p w14:paraId="3EE79B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w:t>
            </w:r>
          </w:p>
        </w:tc>
        <w:tc>
          <w:tcPr>
            <w:tcW w:w="253" w:type="pct"/>
            <w:shd w:val="clear" w:color="000000" w:fill="FFFFFF"/>
            <w:vAlign w:val="center"/>
            <w:hideMark/>
          </w:tcPr>
          <w:p w14:paraId="564870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41D5C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A3B4FB0" w14:textId="77777777" w:rsidTr="002C41A4">
        <w:trPr>
          <w:trHeight w:val="315"/>
        </w:trPr>
        <w:tc>
          <w:tcPr>
            <w:tcW w:w="399" w:type="pct"/>
            <w:shd w:val="clear" w:color="000000" w:fill="FFFFFF"/>
            <w:vAlign w:val="center"/>
            <w:hideMark/>
          </w:tcPr>
          <w:p w14:paraId="282723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LK-HG-04-10</w:t>
            </w:r>
          </w:p>
        </w:tc>
        <w:tc>
          <w:tcPr>
            <w:tcW w:w="227" w:type="pct"/>
            <w:shd w:val="clear" w:color="000000" w:fill="FFFFFF"/>
            <w:vAlign w:val="center"/>
            <w:hideMark/>
          </w:tcPr>
          <w:p w14:paraId="008788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6A81312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794734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3BBFAD0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35DA2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47978 </w:t>
            </w:r>
          </w:p>
        </w:tc>
        <w:tc>
          <w:tcPr>
            <w:tcW w:w="227" w:type="pct"/>
            <w:shd w:val="clear" w:color="000000" w:fill="FFFFFF"/>
            <w:vAlign w:val="center"/>
            <w:hideMark/>
          </w:tcPr>
          <w:p w14:paraId="7A1D16F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119945 </w:t>
            </w:r>
          </w:p>
        </w:tc>
        <w:tc>
          <w:tcPr>
            <w:tcW w:w="158" w:type="pct"/>
            <w:shd w:val="clear" w:color="000000" w:fill="FFFFFF"/>
            <w:vAlign w:val="center"/>
            <w:hideMark/>
          </w:tcPr>
          <w:p w14:paraId="490705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D71B9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7ED712E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BFE114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7CEA6C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8530B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2 | 2 | 2</w:t>
            </w:r>
          </w:p>
        </w:tc>
        <w:tc>
          <w:tcPr>
            <w:tcW w:w="225" w:type="pct"/>
            <w:shd w:val="clear" w:color="000000" w:fill="FFFFFF"/>
            <w:vAlign w:val="center"/>
            <w:hideMark/>
          </w:tcPr>
          <w:p w14:paraId="34F99D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670CED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760109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0E646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D38E1C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0126905D" w14:textId="77777777" w:rsidTr="002C41A4">
        <w:trPr>
          <w:trHeight w:val="315"/>
        </w:trPr>
        <w:tc>
          <w:tcPr>
            <w:tcW w:w="399" w:type="pct"/>
            <w:shd w:val="clear" w:color="000000" w:fill="FFFFFF"/>
            <w:vAlign w:val="center"/>
            <w:hideMark/>
          </w:tcPr>
          <w:p w14:paraId="4ACD73D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LK-HG-04-11</w:t>
            </w:r>
          </w:p>
        </w:tc>
        <w:tc>
          <w:tcPr>
            <w:tcW w:w="227" w:type="pct"/>
            <w:shd w:val="clear" w:color="000000" w:fill="FFFFFF"/>
            <w:vAlign w:val="center"/>
            <w:hideMark/>
          </w:tcPr>
          <w:p w14:paraId="46E270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780687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2D95BF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4E3A2C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BE96C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1522 </w:t>
            </w:r>
          </w:p>
        </w:tc>
        <w:tc>
          <w:tcPr>
            <w:tcW w:w="227" w:type="pct"/>
            <w:shd w:val="clear" w:color="000000" w:fill="FFFFFF"/>
            <w:vAlign w:val="center"/>
            <w:hideMark/>
          </w:tcPr>
          <w:p w14:paraId="1506E9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453B60B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1F9AAF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32217E5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49F855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56EA5D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780FD4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124F76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0D91E80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317EC8B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7E686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1CD043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31229BF9" w14:textId="77777777" w:rsidTr="002C41A4">
        <w:trPr>
          <w:trHeight w:val="315"/>
        </w:trPr>
        <w:tc>
          <w:tcPr>
            <w:tcW w:w="399" w:type="pct"/>
            <w:shd w:val="clear" w:color="000000" w:fill="FFFFFF"/>
            <w:vAlign w:val="center"/>
            <w:hideMark/>
          </w:tcPr>
          <w:p w14:paraId="2B4F65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LK-HG-04-12</w:t>
            </w:r>
          </w:p>
        </w:tc>
        <w:tc>
          <w:tcPr>
            <w:tcW w:w="227" w:type="pct"/>
            <w:shd w:val="clear" w:color="000000" w:fill="FFFFFF"/>
            <w:vAlign w:val="center"/>
            <w:hideMark/>
          </w:tcPr>
          <w:p w14:paraId="1FE2CDA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AF938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25F641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732E5EA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54F2965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41811 </w:t>
            </w:r>
          </w:p>
        </w:tc>
        <w:tc>
          <w:tcPr>
            <w:tcW w:w="227" w:type="pct"/>
            <w:shd w:val="clear" w:color="000000" w:fill="FFFFFF"/>
            <w:vAlign w:val="center"/>
            <w:hideMark/>
          </w:tcPr>
          <w:p w14:paraId="797F82A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104528 </w:t>
            </w:r>
          </w:p>
        </w:tc>
        <w:tc>
          <w:tcPr>
            <w:tcW w:w="158" w:type="pct"/>
            <w:shd w:val="clear" w:color="000000" w:fill="FFFFFF"/>
            <w:vAlign w:val="center"/>
            <w:hideMark/>
          </w:tcPr>
          <w:p w14:paraId="2BC4B0E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33C2DB58" w14:textId="2B8A1439"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556581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322617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7A50B6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57280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3 | 3 | 2</w:t>
            </w:r>
          </w:p>
        </w:tc>
        <w:tc>
          <w:tcPr>
            <w:tcW w:w="225" w:type="pct"/>
            <w:shd w:val="clear" w:color="000000" w:fill="FFFFFF"/>
            <w:vAlign w:val="center"/>
            <w:hideMark/>
          </w:tcPr>
          <w:p w14:paraId="14BBB50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南、西、北</w:t>
            </w:r>
          </w:p>
        </w:tc>
        <w:tc>
          <w:tcPr>
            <w:tcW w:w="466" w:type="pct"/>
            <w:shd w:val="clear" w:color="000000" w:fill="FFFFFF"/>
            <w:vAlign w:val="center"/>
            <w:hideMark/>
          </w:tcPr>
          <w:p w14:paraId="001C08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4E831E5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72ED48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7A9B41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9F8E553" w14:textId="77777777" w:rsidTr="002C41A4">
        <w:trPr>
          <w:trHeight w:val="315"/>
        </w:trPr>
        <w:tc>
          <w:tcPr>
            <w:tcW w:w="399" w:type="pct"/>
            <w:shd w:val="clear" w:color="000000" w:fill="FFFFFF"/>
            <w:vAlign w:val="center"/>
            <w:hideMark/>
          </w:tcPr>
          <w:p w14:paraId="601CC97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LK-HG-04-13</w:t>
            </w:r>
          </w:p>
        </w:tc>
        <w:tc>
          <w:tcPr>
            <w:tcW w:w="227" w:type="pct"/>
            <w:shd w:val="clear" w:color="000000" w:fill="FFFFFF"/>
            <w:vAlign w:val="center"/>
            <w:hideMark/>
          </w:tcPr>
          <w:p w14:paraId="4B6AD9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5D31ED4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5F67AC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274DEA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33565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38799 </w:t>
            </w:r>
          </w:p>
        </w:tc>
        <w:tc>
          <w:tcPr>
            <w:tcW w:w="227" w:type="pct"/>
            <w:shd w:val="clear" w:color="000000" w:fill="FFFFFF"/>
            <w:vAlign w:val="center"/>
            <w:hideMark/>
          </w:tcPr>
          <w:p w14:paraId="629162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96997 </w:t>
            </w:r>
          </w:p>
        </w:tc>
        <w:tc>
          <w:tcPr>
            <w:tcW w:w="158" w:type="pct"/>
            <w:shd w:val="clear" w:color="000000" w:fill="FFFFFF"/>
            <w:vAlign w:val="center"/>
            <w:hideMark/>
          </w:tcPr>
          <w:p w14:paraId="7E8C9B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733563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6234FB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596F92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BE104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7269A58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3 | 6 | 2</w:t>
            </w:r>
          </w:p>
        </w:tc>
        <w:tc>
          <w:tcPr>
            <w:tcW w:w="225" w:type="pct"/>
            <w:shd w:val="clear" w:color="000000" w:fill="FFFFFF"/>
            <w:vAlign w:val="center"/>
            <w:hideMark/>
          </w:tcPr>
          <w:p w14:paraId="5A00504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东、南、北</w:t>
            </w:r>
          </w:p>
        </w:tc>
        <w:tc>
          <w:tcPr>
            <w:tcW w:w="466" w:type="pct"/>
            <w:shd w:val="clear" w:color="000000" w:fill="FFFFFF"/>
            <w:vAlign w:val="center"/>
            <w:hideMark/>
          </w:tcPr>
          <w:p w14:paraId="5914E0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10EFC2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90F02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FDA6F9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919F9E6" w14:textId="77777777" w:rsidTr="002C41A4">
        <w:trPr>
          <w:trHeight w:val="315"/>
        </w:trPr>
        <w:tc>
          <w:tcPr>
            <w:tcW w:w="399" w:type="pct"/>
            <w:shd w:val="clear" w:color="000000" w:fill="FFFFFF"/>
            <w:vAlign w:val="center"/>
            <w:hideMark/>
          </w:tcPr>
          <w:p w14:paraId="3769881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LK-HG-04-14</w:t>
            </w:r>
          </w:p>
        </w:tc>
        <w:tc>
          <w:tcPr>
            <w:tcW w:w="227" w:type="pct"/>
            <w:shd w:val="clear" w:color="000000" w:fill="FFFFFF"/>
            <w:vAlign w:val="center"/>
            <w:hideMark/>
          </w:tcPr>
          <w:p w14:paraId="669779B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5C24DE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0D8949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6E5A71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3472A3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978 </w:t>
            </w:r>
          </w:p>
        </w:tc>
        <w:tc>
          <w:tcPr>
            <w:tcW w:w="227" w:type="pct"/>
            <w:shd w:val="clear" w:color="000000" w:fill="FFFFFF"/>
            <w:vAlign w:val="center"/>
            <w:hideMark/>
          </w:tcPr>
          <w:p w14:paraId="2C2A6CA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7297D8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4650F4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2ACC7A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019576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5DE7258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0797C4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64697F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3E4C2F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0BCA2C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625FE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AA363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21319828" w14:textId="77777777" w:rsidTr="002C41A4">
        <w:trPr>
          <w:trHeight w:val="315"/>
        </w:trPr>
        <w:tc>
          <w:tcPr>
            <w:tcW w:w="399" w:type="pct"/>
            <w:shd w:val="clear" w:color="000000" w:fill="FFFFFF"/>
            <w:vAlign w:val="center"/>
            <w:hideMark/>
          </w:tcPr>
          <w:p w14:paraId="101B557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LK-HG-04-15</w:t>
            </w:r>
          </w:p>
        </w:tc>
        <w:tc>
          <w:tcPr>
            <w:tcW w:w="227" w:type="pct"/>
            <w:shd w:val="clear" w:color="000000" w:fill="FFFFFF"/>
            <w:vAlign w:val="center"/>
            <w:hideMark/>
          </w:tcPr>
          <w:p w14:paraId="03A968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152571E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588ED1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7A176C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FB7AA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55049 </w:t>
            </w:r>
          </w:p>
        </w:tc>
        <w:tc>
          <w:tcPr>
            <w:tcW w:w="227" w:type="pct"/>
            <w:shd w:val="clear" w:color="000000" w:fill="FFFFFF"/>
            <w:vAlign w:val="center"/>
            <w:hideMark/>
          </w:tcPr>
          <w:p w14:paraId="74088F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137621 </w:t>
            </w:r>
          </w:p>
        </w:tc>
        <w:tc>
          <w:tcPr>
            <w:tcW w:w="158" w:type="pct"/>
            <w:shd w:val="clear" w:color="000000" w:fill="FFFFFF"/>
            <w:vAlign w:val="center"/>
            <w:hideMark/>
          </w:tcPr>
          <w:p w14:paraId="0771995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C155AE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4A4C384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91749F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D7D6A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F6EDE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3 | 3 | 2</w:t>
            </w:r>
          </w:p>
        </w:tc>
        <w:tc>
          <w:tcPr>
            <w:tcW w:w="225" w:type="pct"/>
            <w:shd w:val="clear" w:color="000000" w:fill="FFFFFF"/>
            <w:vAlign w:val="center"/>
            <w:hideMark/>
          </w:tcPr>
          <w:p w14:paraId="2B68FD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75DDBE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6D48A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32CD652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CAE99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E303779" w14:textId="77777777" w:rsidTr="002C41A4">
        <w:trPr>
          <w:trHeight w:val="315"/>
        </w:trPr>
        <w:tc>
          <w:tcPr>
            <w:tcW w:w="399" w:type="pct"/>
            <w:shd w:val="clear" w:color="000000" w:fill="FFFFFF"/>
            <w:vAlign w:val="center"/>
            <w:hideMark/>
          </w:tcPr>
          <w:p w14:paraId="60E185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LK-HG-04-16</w:t>
            </w:r>
          </w:p>
        </w:tc>
        <w:tc>
          <w:tcPr>
            <w:tcW w:w="227" w:type="pct"/>
            <w:shd w:val="clear" w:color="000000" w:fill="FFFFFF"/>
            <w:vAlign w:val="center"/>
            <w:hideMark/>
          </w:tcPr>
          <w:p w14:paraId="46C782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6EF1F02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5295EC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5CAEBF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6F27A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39685 </w:t>
            </w:r>
          </w:p>
        </w:tc>
        <w:tc>
          <w:tcPr>
            <w:tcW w:w="227" w:type="pct"/>
            <w:shd w:val="clear" w:color="000000" w:fill="FFFFFF"/>
            <w:vAlign w:val="center"/>
            <w:hideMark/>
          </w:tcPr>
          <w:p w14:paraId="0F426E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99212 </w:t>
            </w:r>
          </w:p>
        </w:tc>
        <w:tc>
          <w:tcPr>
            <w:tcW w:w="158" w:type="pct"/>
            <w:shd w:val="clear" w:color="000000" w:fill="FFFFFF"/>
            <w:vAlign w:val="center"/>
            <w:hideMark/>
          </w:tcPr>
          <w:p w14:paraId="0291C8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DBFC5E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3117813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DC4ED1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6C8DB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529135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3 | 2 | 2</w:t>
            </w:r>
          </w:p>
        </w:tc>
        <w:tc>
          <w:tcPr>
            <w:tcW w:w="225" w:type="pct"/>
            <w:shd w:val="clear" w:color="000000" w:fill="FFFFFF"/>
            <w:vAlign w:val="center"/>
            <w:hideMark/>
          </w:tcPr>
          <w:p w14:paraId="27AEAEB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73706F0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3B60384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55B18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2BCC0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45ED73B" w14:textId="77777777" w:rsidTr="002C41A4">
        <w:trPr>
          <w:trHeight w:val="315"/>
        </w:trPr>
        <w:tc>
          <w:tcPr>
            <w:tcW w:w="399" w:type="pct"/>
            <w:shd w:val="clear" w:color="000000" w:fill="FFFFFF"/>
            <w:vAlign w:val="center"/>
            <w:hideMark/>
          </w:tcPr>
          <w:p w14:paraId="67A1DE7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LK-HG-04-17</w:t>
            </w:r>
          </w:p>
        </w:tc>
        <w:tc>
          <w:tcPr>
            <w:tcW w:w="227" w:type="pct"/>
            <w:shd w:val="clear" w:color="000000" w:fill="FFFFFF"/>
            <w:vAlign w:val="center"/>
            <w:hideMark/>
          </w:tcPr>
          <w:p w14:paraId="47E07DF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0A4DDE9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68617A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7E9E03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EFF57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1239 </w:t>
            </w:r>
          </w:p>
        </w:tc>
        <w:tc>
          <w:tcPr>
            <w:tcW w:w="227" w:type="pct"/>
            <w:shd w:val="clear" w:color="000000" w:fill="FFFFFF"/>
            <w:vAlign w:val="center"/>
            <w:hideMark/>
          </w:tcPr>
          <w:p w14:paraId="74DAA1A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0278AB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6A4CEFC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2497E2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71DB986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1072D5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208000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69AD38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355320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112AC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45DBC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B2638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385D92A7" w14:textId="77777777" w:rsidTr="002C41A4">
        <w:trPr>
          <w:trHeight w:val="315"/>
        </w:trPr>
        <w:tc>
          <w:tcPr>
            <w:tcW w:w="399" w:type="pct"/>
            <w:shd w:val="clear" w:color="000000" w:fill="FFFFFF"/>
            <w:vAlign w:val="center"/>
            <w:hideMark/>
          </w:tcPr>
          <w:p w14:paraId="3AEDCEB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LK-HG-04-18</w:t>
            </w:r>
          </w:p>
        </w:tc>
        <w:tc>
          <w:tcPr>
            <w:tcW w:w="227" w:type="pct"/>
            <w:shd w:val="clear" w:color="000000" w:fill="FFFFFF"/>
            <w:vAlign w:val="center"/>
            <w:hideMark/>
          </w:tcPr>
          <w:p w14:paraId="502050F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02D00C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027E1C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w:t>
            </w:r>
            <w:r w:rsidRPr="002C41A4">
              <w:rPr>
                <w:rFonts w:hAnsi="宋体" w:cs="宋体" w:hint="eastAsia"/>
                <w:kern w:val="0"/>
                <w:sz w:val="18"/>
                <w:szCs w:val="18"/>
              </w:rPr>
              <w:lastRenderedPageBreak/>
              <w:t>110102</w:t>
            </w:r>
          </w:p>
        </w:tc>
        <w:tc>
          <w:tcPr>
            <w:tcW w:w="159" w:type="pct"/>
            <w:shd w:val="clear" w:color="000000" w:fill="FFFFFF"/>
            <w:vAlign w:val="center"/>
            <w:hideMark/>
          </w:tcPr>
          <w:p w14:paraId="3B1417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w:t>
            </w:r>
          </w:p>
        </w:tc>
        <w:tc>
          <w:tcPr>
            <w:tcW w:w="227" w:type="pct"/>
            <w:shd w:val="clear" w:color="000000" w:fill="FFFFFF"/>
            <w:vAlign w:val="center"/>
            <w:hideMark/>
          </w:tcPr>
          <w:p w14:paraId="0CDFEF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117848 </w:t>
            </w:r>
          </w:p>
        </w:tc>
        <w:tc>
          <w:tcPr>
            <w:tcW w:w="227" w:type="pct"/>
            <w:shd w:val="clear" w:color="000000" w:fill="FFFFFF"/>
            <w:vAlign w:val="center"/>
            <w:hideMark/>
          </w:tcPr>
          <w:p w14:paraId="05E26A7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294621 </w:t>
            </w:r>
          </w:p>
        </w:tc>
        <w:tc>
          <w:tcPr>
            <w:tcW w:w="158" w:type="pct"/>
            <w:shd w:val="clear" w:color="000000" w:fill="FFFFFF"/>
            <w:vAlign w:val="center"/>
            <w:hideMark/>
          </w:tcPr>
          <w:p w14:paraId="5A1A24A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37FDE075" w14:textId="262A0B5E"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198B9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7B170AA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E0020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25F16F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2 | 3 | 3</w:t>
            </w:r>
          </w:p>
        </w:tc>
        <w:tc>
          <w:tcPr>
            <w:tcW w:w="225" w:type="pct"/>
            <w:shd w:val="clear" w:color="000000" w:fill="FFFFFF"/>
            <w:vAlign w:val="center"/>
            <w:hideMark/>
          </w:tcPr>
          <w:p w14:paraId="3A5DA99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364099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6742C1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6F7C2E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9FD602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39EEB9AC" w14:textId="77777777" w:rsidTr="002C41A4">
        <w:trPr>
          <w:trHeight w:val="315"/>
        </w:trPr>
        <w:tc>
          <w:tcPr>
            <w:tcW w:w="399" w:type="pct"/>
            <w:shd w:val="clear" w:color="000000" w:fill="FFFFFF"/>
            <w:vAlign w:val="center"/>
            <w:hideMark/>
          </w:tcPr>
          <w:p w14:paraId="665816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LK-HG-04-19</w:t>
            </w:r>
          </w:p>
        </w:tc>
        <w:tc>
          <w:tcPr>
            <w:tcW w:w="227" w:type="pct"/>
            <w:shd w:val="clear" w:color="000000" w:fill="FFFFFF"/>
            <w:vAlign w:val="center"/>
            <w:hideMark/>
          </w:tcPr>
          <w:p w14:paraId="5C6A51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75C92C4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41B393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211B5BA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1985B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1467 </w:t>
            </w:r>
          </w:p>
        </w:tc>
        <w:tc>
          <w:tcPr>
            <w:tcW w:w="227" w:type="pct"/>
            <w:shd w:val="clear" w:color="000000" w:fill="FFFFFF"/>
            <w:vAlign w:val="center"/>
            <w:hideMark/>
          </w:tcPr>
          <w:p w14:paraId="3CFA45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684AA0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1F7ED5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6F5870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2EE2C4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4C9AAA9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648F2F2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641001B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551FC0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3E25C6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A3834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9388FB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22BFE6D4" w14:textId="77777777" w:rsidTr="002C41A4">
        <w:trPr>
          <w:trHeight w:val="315"/>
        </w:trPr>
        <w:tc>
          <w:tcPr>
            <w:tcW w:w="399" w:type="pct"/>
            <w:shd w:val="clear" w:color="000000" w:fill="FFFFFF"/>
            <w:vAlign w:val="center"/>
            <w:hideMark/>
          </w:tcPr>
          <w:p w14:paraId="226237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LK-HG-04-20</w:t>
            </w:r>
          </w:p>
        </w:tc>
        <w:tc>
          <w:tcPr>
            <w:tcW w:w="227" w:type="pct"/>
            <w:shd w:val="clear" w:color="000000" w:fill="FFFFFF"/>
            <w:vAlign w:val="center"/>
            <w:hideMark/>
          </w:tcPr>
          <w:p w14:paraId="2D03D0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066373B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305B98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44FA84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59A87F0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79807 </w:t>
            </w:r>
          </w:p>
        </w:tc>
        <w:tc>
          <w:tcPr>
            <w:tcW w:w="227" w:type="pct"/>
            <w:shd w:val="clear" w:color="000000" w:fill="FFFFFF"/>
            <w:vAlign w:val="center"/>
            <w:hideMark/>
          </w:tcPr>
          <w:p w14:paraId="301CF7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199516 </w:t>
            </w:r>
          </w:p>
        </w:tc>
        <w:tc>
          <w:tcPr>
            <w:tcW w:w="158" w:type="pct"/>
            <w:shd w:val="clear" w:color="000000" w:fill="FFFFFF"/>
            <w:vAlign w:val="center"/>
            <w:hideMark/>
          </w:tcPr>
          <w:p w14:paraId="62421F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1DC35C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6AD354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48594B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4A60F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11A33D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3 | 3</w:t>
            </w:r>
          </w:p>
        </w:tc>
        <w:tc>
          <w:tcPr>
            <w:tcW w:w="225" w:type="pct"/>
            <w:shd w:val="clear" w:color="000000" w:fill="FFFFFF"/>
            <w:vAlign w:val="center"/>
            <w:hideMark/>
          </w:tcPr>
          <w:p w14:paraId="3E7657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5D12473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214294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256EA7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B6D7F7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4ED26CA9" w14:textId="77777777" w:rsidTr="002C41A4">
        <w:trPr>
          <w:trHeight w:val="315"/>
        </w:trPr>
        <w:tc>
          <w:tcPr>
            <w:tcW w:w="399" w:type="pct"/>
            <w:shd w:val="clear" w:color="000000" w:fill="FFFFFF"/>
            <w:vAlign w:val="center"/>
            <w:hideMark/>
          </w:tcPr>
          <w:p w14:paraId="53BD16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LK-HG-04-21</w:t>
            </w:r>
          </w:p>
        </w:tc>
        <w:tc>
          <w:tcPr>
            <w:tcW w:w="227" w:type="pct"/>
            <w:shd w:val="clear" w:color="000000" w:fill="FFFFFF"/>
            <w:vAlign w:val="center"/>
            <w:hideMark/>
          </w:tcPr>
          <w:p w14:paraId="18190CC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140B16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087612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34B3B7B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D9CD72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54005 </w:t>
            </w:r>
          </w:p>
        </w:tc>
        <w:tc>
          <w:tcPr>
            <w:tcW w:w="227" w:type="pct"/>
            <w:shd w:val="clear" w:color="000000" w:fill="FFFFFF"/>
            <w:vAlign w:val="center"/>
            <w:hideMark/>
          </w:tcPr>
          <w:p w14:paraId="34F6D8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135013 </w:t>
            </w:r>
          </w:p>
        </w:tc>
        <w:tc>
          <w:tcPr>
            <w:tcW w:w="158" w:type="pct"/>
            <w:shd w:val="clear" w:color="000000" w:fill="FFFFFF"/>
            <w:vAlign w:val="center"/>
            <w:hideMark/>
          </w:tcPr>
          <w:p w14:paraId="7CECA2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1D2FC21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4C349CE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9733F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7544C5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A6C05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2 | 2 | 3</w:t>
            </w:r>
          </w:p>
        </w:tc>
        <w:tc>
          <w:tcPr>
            <w:tcW w:w="225" w:type="pct"/>
            <w:shd w:val="clear" w:color="000000" w:fill="FFFFFF"/>
            <w:vAlign w:val="center"/>
            <w:hideMark/>
          </w:tcPr>
          <w:p w14:paraId="4D2F035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1FA01C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C739E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A8A8EA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08EBC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E69311C" w14:textId="77777777" w:rsidTr="002C41A4">
        <w:trPr>
          <w:trHeight w:val="315"/>
        </w:trPr>
        <w:tc>
          <w:tcPr>
            <w:tcW w:w="399" w:type="pct"/>
            <w:shd w:val="clear" w:color="000000" w:fill="FFFFFF"/>
            <w:vAlign w:val="center"/>
            <w:hideMark/>
          </w:tcPr>
          <w:p w14:paraId="79B5E43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LK-HG-04-22</w:t>
            </w:r>
          </w:p>
        </w:tc>
        <w:tc>
          <w:tcPr>
            <w:tcW w:w="227" w:type="pct"/>
            <w:shd w:val="clear" w:color="000000" w:fill="FFFFFF"/>
            <w:vAlign w:val="center"/>
            <w:hideMark/>
          </w:tcPr>
          <w:p w14:paraId="52009A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7C34D5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11E6F3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6413FA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D8587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1535 </w:t>
            </w:r>
          </w:p>
        </w:tc>
        <w:tc>
          <w:tcPr>
            <w:tcW w:w="227" w:type="pct"/>
            <w:shd w:val="clear" w:color="000000" w:fill="FFFFFF"/>
            <w:vAlign w:val="center"/>
            <w:hideMark/>
          </w:tcPr>
          <w:p w14:paraId="36B6EC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22AC48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465C4D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5E26BAB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000000" w:fill="FFFFFF"/>
            <w:vAlign w:val="center"/>
            <w:hideMark/>
          </w:tcPr>
          <w:p w14:paraId="0ED6DA9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638CF5A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31B9BC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3D7C702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69E6D09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6DC53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D791CA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A4D9C1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3CFA9004" w14:textId="77777777" w:rsidTr="002C41A4">
        <w:trPr>
          <w:trHeight w:val="315"/>
        </w:trPr>
        <w:tc>
          <w:tcPr>
            <w:tcW w:w="399" w:type="pct"/>
            <w:shd w:val="clear" w:color="000000" w:fill="FFFFFF"/>
            <w:vAlign w:val="center"/>
            <w:hideMark/>
          </w:tcPr>
          <w:p w14:paraId="5B98C2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LK-HG-04-23</w:t>
            </w:r>
          </w:p>
        </w:tc>
        <w:tc>
          <w:tcPr>
            <w:tcW w:w="227" w:type="pct"/>
            <w:shd w:val="clear" w:color="000000" w:fill="FFFFFF"/>
            <w:vAlign w:val="center"/>
            <w:hideMark/>
          </w:tcPr>
          <w:p w14:paraId="0E5B08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5708AB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598736D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100101、110101、110102</w:t>
            </w:r>
          </w:p>
        </w:tc>
        <w:tc>
          <w:tcPr>
            <w:tcW w:w="159" w:type="pct"/>
            <w:shd w:val="clear" w:color="000000" w:fill="FFFFFF"/>
            <w:vAlign w:val="center"/>
            <w:hideMark/>
          </w:tcPr>
          <w:p w14:paraId="334EFF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89AF9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79400 </w:t>
            </w:r>
          </w:p>
        </w:tc>
        <w:tc>
          <w:tcPr>
            <w:tcW w:w="227" w:type="pct"/>
            <w:shd w:val="clear" w:color="000000" w:fill="FFFFFF"/>
            <w:vAlign w:val="center"/>
            <w:hideMark/>
          </w:tcPr>
          <w:p w14:paraId="6C72C40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198499 </w:t>
            </w:r>
          </w:p>
        </w:tc>
        <w:tc>
          <w:tcPr>
            <w:tcW w:w="158" w:type="pct"/>
            <w:shd w:val="clear" w:color="000000" w:fill="FFFFFF"/>
            <w:vAlign w:val="center"/>
            <w:hideMark/>
          </w:tcPr>
          <w:p w14:paraId="09D70C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1A0B0B26" w14:textId="26EB105D"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34B761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7A3014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17FCB0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E9C1A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3 | 3 | 2</w:t>
            </w:r>
          </w:p>
        </w:tc>
        <w:tc>
          <w:tcPr>
            <w:tcW w:w="225" w:type="pct"/>
            <w:shd w:val="clear" w:color="000000" w:fill="FFFFFF"/>
            <w:vAlign w:val="center"/>
            <w:hideMark/>
          </w:tcPr>
          <w:p w14:paraId="05AA62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东、南、北</w:t>
            </w:r>
          </w:p>
        </w:tc>
        <w:tc>
          <w:tcPr>
            <w:tcW w:w="466" w:type="pct"/>
            <w:shd w:val="clear" w:color="000000" w:fill="FFFFFF"/>
            <w:vAlign w:val="center"/>
            <w:hideMark/>
          </w:tcPr>
          <w:p w14:paraId="748A0BB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6EF18E2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3E854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30BF67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60EC439" w14:textId="77777777" w:rsidTr="002C41A4">
        <w:trPr>
          <w:trHeight w:val="315"/>
        </w:trPr>
        <w:tc>
          <w:tcPr>
            <w:tcW w:w="399" w:type="pct"/>
            <w:shd w:val="clear" w:color="000000" w:fill="FFFFFF"/>
            <w:vAlign w:val="center"/>
            <w:hideMark/>
          </w:tcPr>
          <w:p w14:paraId="10301D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LK-HG-04-24</w:t>
            </w:r>
          </w:p>
        </w:tc>
        <w:tc>
          <w:tcPr>
            <w:tcW w:w="227" w:type="pct"/>
            <w:shd w:val="clear" w:color="000000" w:fill="FFFFFF"/>
            <w:vAlign w:val="center"/>
            <w:hideMark/>
          </w:tcPr>
          <w:p w14:paraId="20EA13D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4F072D3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615E6D3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7E91002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BC051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1630 </w:t>
            </w:r>
          </w:p>
        </w:tc>
        <w:tc>
          <w:tcPr>
            <w:tcW w:w="227" w:type="pct"/>
            <w:shd w:val="clear" w:color="000000" w:fill="FFFFFF"/>
            <w:vAlign w:val="center"/>
            <w:hideMark/>
          </w:tcPr>
          <w:p w14:paraId="3BF076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12ED66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387A7DC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4E38F5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000000" w:fill="FFFFFF"/>
            <w:vAlign w:val="center"/>
            <w:hideMark/>
          </w:tcPr>
          <w:p w14:paraId="7A30A7B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379E15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469C84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7D95E3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7A493E4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66E6C73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3E7657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D147D1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1BB03F0" w14:textId="77777777" w:rsidTr="002C41A4">
        <w:trPr>
          <w:trHeight w:val="315"/>
        </w:trPr>
        <w:tc>
          <w:tcPr>
            <w:tcW w:w="399" w:type="pct"/>
            <w:shd w:val="clear" w:color="000000" w:fill="FFFFFF"/>
            <w:vAlign w:val="center"/>
            <w:hideMark/>
          </w:tcPr>
          <w:p w14:paraId="7FBCC7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LK-HG-04-25</w:t>
            </w:r>
          </w:p>
        </w:tc>
        <w:tc>
          <w:tcPr>
            <w:tcW w:w="227" w:type="pct"/>
            <w:shd w:val="clear" w:color="000000" w:fill="FFFFFF"/>
            <w:vAlign w:val="center"/>
            <w:hideMark/>
          </w:tcPr>
          <w:p w14:paraId="084AE92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3CE069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08381FD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6C2913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ECCC5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62507 </w:t>
            </w:r>
          </w:p>
        </w:tc>
        <w:tc>
          <w:tcPr>
            <w:tcW w:w="227" w:type="pct"/>
            <w:shd w:val="clear" w:color="000000" w:fill="FFFFFF"/>
            <w:vAlign w:val="center"/>
            <w:hideMark/>
          </w:tcPr>
          <w:p w14:paraId="10B4EE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156267 </w:t>
            </w:r>
          </w:p>
        </w:tc>
        <w:tc>
          <w:tcPr>
            <w:tcW w:w="158" w:type="pct"/>
            <w:shd w:val="clear" w:color="000000" w:fill="FFFFFF"/>
            <w:vAlign w:val="center"/>
            <w:hideMark/>
          </w:tcPr>
          <w:p w14:paraId="08320D5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335BCF0" w14:textId="7485FE48"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3F9DF4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9C7AC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C32E3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7760D0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3 | 3 | 2</w:t>
            </w:r>
          </w:p>
        </w:tc>
        <w:tc>
          <w:tcPr>
            <w:tcW w:w="225" w:type="pct"/>
            <w:shd w:val="clear" w:color="000000" w:fill="FFFFFF"/>
            <w:vAlign w:val="center"/>
            <w:hideMark/>
          </w:tcPr>
          <w:p w14:paraId="5825E12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南、西、北</w:t>
            </w:r>
          </w:p>
        </w:tc>
        <w:tc>
          <w:tcPr>
            <w:tcW w:w="466" w:type="pct"/>
            <w:shd w:val="clear" w:color="000000" w:fill="FFFFFF"/>
            <w:vAlign w:val="center"/>
            <w:hideMark/>
          </w:tcPr>
          <w:p w14:paraId="403AF0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3035CB2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AC09F9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AB661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A2FF74A" w14:textId="77777777" w:rsidTr="002C41A4">
        <w:trPr>
          <w:trHeight w:val="315"/>
        </w:trPr>
        <w:tc>
          <w:tcPr>
            <w:tcW w:w="399" w:type="pct"/>
            <w:shd w:val="clear" w:color="000000" w:fill="FFFFFF"/>
            <w:vAlign w:val="center"/>
            <w:hideMark/>
          </w:tcPr>
          <w:p w14:paraId="0BAFA12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LK-HG-04-26</w:t>
            </w:r>
          </w:p>
        </w:tc>
        <w:tc>
          <w:tcPr>
            <w:tcW w:w="227" w:type="pct"/>
            <w:shd w:val="clear" w:color="000000" w:fill="FFFFFF"/>
            <w:vAlign w:val="center"/>
            <w:hideMark/>
          </w:tcPr>
          <w:p w14:paraId="6BC5A80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18CD3A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1442FA7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688E59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805BF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49802 </w:t>
            </w:r>
          </w:p>
        </w:tc>
        <w:tc>
          <w:tcPr>
            <w:tcW w:w="227" w:type="pct"/>
            <w:shd w:val="clear" w:color="000000" w:fill="FFFFFF"/>
            <w:vAlign w:val="center"/>
            <w:hideMark/>
          </w:tcPr>
          <w:p w14:paraId="4F968F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124506 </w:t>
            </w:r>
          </w:p>
        </w:tc>
        <w:tc>
          <w:tcPr>
            <w:tcW w:w="158" w:type="pct"/>
            <w:shd w:val="clear" w:color="000000" w:fill="FFFFFF"/>
            <w:vAlign w:val="center"/>
            <w:hideMark/>
          </w:tcPr>
          <w:p w14:paraId="5E0E40A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3D25EF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18921A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3820A15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6DB32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2291CB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3 | 6 | 2</w:t>
            </w:r>
          </w:p>
        </w:tc>
        <w:tc>
          <w:tcPr>
            <w:tcW w:w="225" w:type="pct"/>
            <w:shd w:val="clear" w:color="000000" w:fill="FFFFFF"/>
            <w:vAlign w:val="center"/>
            <w:hideMark/>
          </w:tcPr>
          <w:p w14:paraId="6E3F720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东、南、北</w:t>
            </w:r>
          </w:p>
        </w:tc>
        <w:tc>
          <w:tcPr>
            <w:tcW w:w="466" w:type="pct"/>
            <w:shd w:val="clear" w:color="000000" w:fill="FFFFFF"/>
            <w:vAlign w:val="center"/>
            <w:hideMark/>
          </w:tcPr>
          <w:p w14:paraId="130605F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692031B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31F46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1DC44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394B873" w14:textId="77777777" w:rsidTr="002C41A4">
        <w:trPr>
          <w:trHeight w:val="315"/>
        </w:trPr>
        <w:tc>
          <w:tcPr>
            <w:tcW w:w="399" w:type="pct"/>
            <w:shd w:val="clear" w:color="000000" w:fill="FFFFFF"/>
            <w:vAlign w:val="center"/>
            <w:hideMark/>
          </w:tcPr>
          <w:p w14:paraId="0890A4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LK-HG-04-27</w:t>
            </w:r>
          </w:p>
        </w:tc>
        <w:tc>
          <w:tcPr>
            <w:tcW w:w="227" w:type="pct"/>
            <w:shd w:val="clear" w:color="000000" w:fill="FFFFFF"/>
            <w:vAlign w:val="center"/>
            <w:hideMark/>
          </w:tcPr>
          <w:p w14:paraId="300FA0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628B09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0B08EB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100101、100102、110101、110102</w:t>
            </w:r>
          </w:p>
        </w:tc>
        <w:tc>
          <w:tcPr>
            <w:tcW w:w="159" w:type="pct"/>
            <w:shd w:val="clear" w:color="000000" w:fill="FFFFFF"/>
            <w:vAlign w:val="center"/>
            <w:hideMark/>
          </w:tcPr>
          <w:p w14:paraId="703E25A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B38117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82929 </w:t>
            </w:r>
          </w:p>
        </w:tc>
        <w:tc>
          <w:tcPr>
            <w:tcW w:w="227" w:type="pct"/>
            <w:shd w:val="clear" w:color="000000" w:fill="FFFFFF"/>
            <w:vAlign w:val="center"/>
            <w:hideMark/>
          </w:tcPr>
          <w:p w14:paraId="51032EA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207323 </w:t>
            </w:r>
          </w:p>
        </w:tc>
        <w:tc>
          <w:tcPr>
            <w:tcW w:w="158" w:type="pct"/>
            <w:shd w:val="clear" w:color="000000" w:fill="FFFFFF"/>
            <w:vAlign w:val="center"/>
            <w:hideMark/>
          </w:tcPr>
          <w:p w14:paraId="022121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4C16748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1480D7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DD4670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488164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27074C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3 | 2 | 2</w:t>
            </w:r>
          </w:p>
        </w:tc>
        <w:tc>
          <w:tcPr>
            <w:tcW w:w="225" w:type="pct"/>
            <w:shd w:val="clear" w:color="000000" w:fill="FFFFFF"/>
            <w:vAlign w:val="center"/>
            <w:hideMark/>
          </w:tcPr>
          <w:p w14:paraId="5E1458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东、南、西、北</w:t>
            </w:r>
          </w:p>
        </w:tc>
        <w:tc>
          <w:tcPr>
            <w:tcW w:w="466" w:type="pct"/>
            <w:shd w:val="clear" w:color="000000" w:fill="FFFFFF"/>
            <w:vAlign w:val="center"/>
            <w:hideMark/>
          </w:tcPr>
          <w:p w14:paraId="4D8FD7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2240E9A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F5038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390C2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7D0892B5" w14:textId="77777777" w:rsidTr="002C41A4">
        <w:trPr>
          <w:trHeight w:val="315"/>
        </w:trPr>
        <w:tc>
          <w:tcPr>
            <w:tcW w:w="399" w:type="pct"/>
            <w:shd w:val="clear" w:color="000000" w:fill="FFFFFF"/>
            <w:vAlign w:val="center"/>
            <w:hideMark/>
          </w:tcPr>
          <w:p w14:paraId="714B530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lastRenderedPageBreak/>
              <w:t>LK-HG-04-28</w:t>
            </w:r>
          </w:p>
        </w:tc>
        <w:tc>
          <w:tcPr>
            <w:tcW w:w="227" w:type="pct"/>
            <w:shd w:val="clear" w:color="000000" w:fill="FFFFFF"/>
            <w:vAlign w:val="center"/>
            <w:hideMark/>
          </w:tcPr>
          <w:p w14:paraId="71BC2D3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5B1EBD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4550AF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4378F9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30C43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1812 </w:t>
            </w:r>
          </w:p>
        </w:tc>
        <w:tc>
          <w:tcPr>
            <w:tcW w:w="227" w:type="pct"/>
            <w:shd w:val="clear" w:color="000000" w:fill="FFFFFF"/>
            <w:vAlign w:val="center"/>
            <w:hideMark/>
          </w:tcPr>
          <w:p w14:paraId="589080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3A9442F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64D97D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06B389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000000" w:fill="FFFFFF"/>
            <w:vAlign w:val="center"/>
            <w:hideMark/>
          </w:tcPr>
          <w:p w14:paraId="309CD1D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0B2A3DE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6E96A8B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24D3DC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6EC03C1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FCD89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B24DDF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063503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5839366" w14:textId="77777777" w:rsidTr="002C41A4">
        <w:trPr>
          <w:trHeight w:val="315"/>
        </w:trPr>
        <w:tc>
          <w:tcPr>
            <w:tcW w:w="399" w:type="pct"/>
            <w:shd w:val="clear" w:color="000000" w:fill="FFFFFF"/>
            <w:vAlign w:val="center"/>
            <w:hideMark/>
          </w:tcPr>
          <w:p w14:paraId="259891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LK-HG-04-29</w:t>
            </w:r>
          </w:p>
        </w:tc>
        <w:tc>
          <w:tcPr>
            <w:tcW w:w="227" w:type="pct"/>
            <w:shd w:val="clear" w:color="000000" w:fill="FFFFFF"/>
            <w:vAlign w:val="center"/>
            <w:hideMark/>
          </w:tcPr>
          <w:p w14:paraId="692019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0F833F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3918A2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01221B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48C84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24657 </w:t>
            </w:r>
          </w:p>
        </w:tc>
        <w:tc>
          <w:tcPr>
            <w:tcW w:w="227" w:type="pct"/>
            <w:shd w:val="clear" w:color="000000" w:fill="FFFFFF"/>
            <w:vAlign w:val="center"/>
            <w:hideMark/>
          </w:tcPr>
          <w:p w14:paraId="6DCDAF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06DF94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4A4816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4A8D40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000000" w:fill="FFFFFF"/>
            <w:vAlign w:val="center"/>
            <w:hideMark/>
          </w:tcPr>
          <w:p w14:paraId="27E79A4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7B15FE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15D3CE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79ACA02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6E8817A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76008A0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DBC347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8349D4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53CC82A" w14:textId="77777777" w:rsidTr="002C41A4">
        <w:trPr>
          <w:trHeight w:val="315"/>
        </w:trPr>
        <w:tc>
          <w:tcPr>
            <w:tcW w:w="399" w:type="pct"/>
            <w:shd w:val="clear" w:color="auto" w:fill="auto"/>
            <w:vAlign w:val="center"/>
            <w:hideMark/>
          </w:tcPr>
          <w:p w14:paraId="38F917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LK-HG-05-01</w:t>
            </w:r>
          </w:p>
        </w:tc>
        <w:tc>
          <w:tcPr>
            <w:tcW w:w="227" w:type="pct"/>
            <w:shd w:val="clear" w:color="auto" w:fill="auto"/>
            <w:vAlign w:val="center"/>
            <w:hideMark/>
          </w:tcPr>
          <w:p w14:paraId="47090A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1202</w:t>
            </w:r>
          </w:p>
        </w:tc>
        <w:tc>
          <w:tcPr>
            <w:tcW w:w="497" w:type="pct"/>
            <w:shd w:val="clear" w:color="auto" w:fill="auto"/>
            <w:vAlign w:val="center"/>
            <w:hideMark/>
          </w:tcPr>
          <w:p w14:paraId="40E038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公路用地</w:t>
            </w:r>
          </w:p>
        </w:tc>
        <w:tc>
          <w:tcPr>
            <w:tcW w:w="304" w:type="pct"/>
            <w:shd w:val="clear" w:color="auto" w:fill="auto"/>
            <w:vAlign w:val="center"/>
            <w:hideMark/>
          </w:tcPr>
          <w:p w14:paraId="74D529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30B3FD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auto" w:fill="auto"/>
            <w:vAlign w:val="center"/>
            <w:hideMark/>
          </w:tcPr>
          <w:p w14:paraId="04024F1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30694 </w:t>
            </w:r>
          </w:p>
        </w:tc>
        <w:tc>
          <w:tcPr>
            <w:tcW w:w="227" w:type="pct"/>
            <w:shd w:val="clear" w:color="auto" w:fill="auto"/>
            <w:vAlign w:val="center"/>
            <w:hideMark/>
          </w:tcPr>
          <w:p w14:paraId="67A06A4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101B53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036AF0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3894C4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auto" w:fill="auto"/>
            <w:vAlign w:val="center"/>
            <w:hideMark/>
          </w:tcPr>
          <w:p w14:paraId="3E4A22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3D139F3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34CF213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auto" w:fill="auto"/>
            <w:vAlign w:val="center"/>
            <w:hideMark/>
          </w:tcPr>
          <w:p w14:paraId="093A5C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1EF3D2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auto" w:fill="auto"/>
            <w:vAlign w:val="center"/>
            <w:hideMark/>
          </w:tcPr>
          <w:p w14:paraId="0AE28B7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300C952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6DC2622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珠三角环线高速公路</w:t>
            </w:r>
          </w:p>
        </w:tc>
      </w:tr>
      <w:tr w:rsidR="002C41A4" w:rsidRPr="002C41A4" w14:paraId="079F1834" w14:textId="77777777" w:rsidTr="002C41A4">
        <w:trPr>
          <w:trHeight w:val="315"/>
        </w:trPr>
        <w:tc>
          <w:tcPr>
            <w:tcW w:w="399" w:type="pct"/>
            <w:shd w:val="clear" w:color="auto" w:fill="auto"/>
            <w:vAlign w:val="center"/>
            <w:hideMark/>
          </w:tcPr>
          <w:p w14:paraId="11752C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LK-HG-05-02</w:t>
            </w:r>
          </w:p>
        </w:tc>
        <w:tc>
          <w:tcPr>
            <w:tcW w:w="227" w:type="pct"/>
            <w:shd w:val="clear" w:color="auto" w:fill="auto"/>
            <w:vAlign w:val="center"/>
            <w:hideMark/>
          </w:tcPr>
          <w:p w14:paraId="5742DA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auto" w:fill="auto"/>
            <w:vAlign w:val="center"/>
            <w:hideMark/>
          </w:tcPr>
          <w:p w14:paraId="3AD1D4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auto" w:fill="auto"/>
            <w:vAlign w:val="center"/>
            <w:hideMark/>
          </w:tcPr>
          <w:p w14:paraId="1ECD4D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4515A8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auto" w:fill="auto"/>
            <w:vAlign w:val="center"/>
            <w:hideMark/>
          </w:tcPr>
          <w:p w14:paraId="6AF521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12544 </w:t>
            </w:r>
          </w:p>
        </w:tc>
        <w:tc>
          <w:tcPr>
            <w:tcW w:w="227" w:type="pct"/>
            <w:shd w:val="clear" w:color="auto" w:fill="auto"/>
            <w:vAlign w:val="center"/>
            <w:hideMark/>
          </w:tcPr>
          <w:p w14:paraId="590F78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419B6C5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0298A4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34FAA3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auto" w:fill="auto"/>
            <w:vAlign w:val="center"/>
            <w:hideMark/>
          </w:tcPr>
          <w:p w14:paraId="0E6916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7096F8F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6AD9A5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auto" w:fill="auto"/>
            <w:vAlign w:val="center"/>
            <w:hideMark/>
          </w:tcPr>
          <w:p w14:paraId="3AA53E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70589B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auto" w:fill="auto"/>
            <w:vAlign w:val="center"/>
            <w:hideMark/>
          </w:tcPr>
          <w:p w14:paraId="125887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696067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326C81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0FFBCDD4" w14:textId="77777777" w:rsidTr="002C41A4">
        <w:trPr>
          <w:trHeight w:val="315"/>
        </w:trPr>
        <w:tc>
          <w:tcPr>
            <w:tcW w:w="399" w:type="pct"/>
            <w:shd w:val="clear" w:color="auto" w:fill="auto"/>
            <w:vAlign w:val="center"/>
            <w:hideMark/>
          </w:tcPr>
          <w:p w14:paraId="560975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LK-HG-05-03</w:t>
            </w:r>
          </w:p>
        </w:tc>
        <w:tc>
          <w:tcPr>
            <w:tcW w:w="227" w:type="pct"/>
            <w:shd w:val="clear" w:color="auto" w:fill="auto"/>
            <w:vAlign w:val="center"/>
            <w:hideMark/>
          </w:tcPr>
          <w:p w14:paraId="43E512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1703</w:t>
            </w:r>
          </w:p>
        </w:tc>
        <w:tc>
          <w:tcPr>
            <w:tcW w:w="497" w:type="pct"/>
            <w:shd w:val="clear" w:color="auto" w:fill="auto"/>
            <w:vAlign w:val="center"/>
            <w:hideMark/>
          </w:tcPr>
          <w:p w14:paraId="460BBB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水域</w:t>
            </w:r>
          </w:p>
        </w:tc>
        <w:tc>
          <w:tcPr>
            <w:tcW w:w="304" w:type="pct"/>
            <w:shd w:val="clear" w:color="auto" w:fill="auto"/>
            <w:vAlign w:val="center"/>
            <w:hideMark/>
          </w:tcPr>
          <w:p w14:paraId="4B32EE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7BFEBB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765CD5D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920 </w:t>
            </w:r>
          </w:p>
        </w:tc>
        <w:tc>
          <w:tcPr>
            <w:tcW w:w="227" w:type="pct"/>
            <w:shd w:val="clear" w:color="auto" w:fill="auto"/>
            <w:vAlign w:val="center"/>
            <w:hideMark/>
          </w:tcPr>
          <w:p w14:paraId="6284B3F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17F98F6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5BFF5FD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6F0CE43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auto" w:fill="auto"/>
            <w:vAlign w:val="center"/>
            <w:hideMark/>
          </w:tcPr>
          <w:p w14:paraId="5C9C10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6A3BC93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12A2AAD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auto" w:fill="auto"/>
            <w:vAlign w:val="center"/>
            <w:hideMark/>
          </w:tcPr>
          <w:p w14:paraId="05815AA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4E80140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auto" w:fill="auto"/>
            <w:vAlign w:val="center"/>
            <w:hideMark/>
          </w:tcPr>
          <w:p w14:paraId="228E57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49B7BB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28B056B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321EFE40" w14:textId="77777777" w:rsidTr="002C41A4">
        <w:trPr>
          <w:trHeight w:val="315"/>
        </w:trPr>
        <w:tc>
          <w:tcPr>
            <w:tcW w:w="399" w:type="pct"/>
            <w:shd w:val="clear" w:color="auto" w:fill="auto"/>
            <w:vAlign w:val="center"/>
            <w:hideMark/>
          </w:tcPr>
          <w:p w14:paraId="2881A0B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LK-HG-05-04</w:t>
            </w:r>
          </w:p>
        </w:tc>
        <w:tc>
          <w:tcPr>
            <w:tcW w:w="227" w:type="pct"/>
            <w:shd w:val="clear" w:color="auto" w:fill="auto"/>
            <w:vAlign w:val="center"/>
            <w:hideMark/>
          </w:tcPr>
          <w:p w14:paraId="0FFEF0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auto" w:fill="auto"/>
            <w:vAlign w:val="center"/>
            <w:hideMark/>
          </w:tcPr>
          <w:p w14:paraId="424A55A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auto" w:fill="auto"/>
            <w:vAlign w:val="center"/>
            <w:hideMark/>
          </w:tcPr>
          <w:p w14:paraId="38C54BE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03FD9B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auto" w:fill="auto"/>
            <w:vAlign w:val="center"/>
            <w:hideMark/>
          </w:tcPr>
          <w:p w14:paraId="3331720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34212 </w:t>
            </w:r>
          </w:p>
        </w:tc>
        <w:tc>
          <w:tcPr>
            <w:tcW w:w="227" w:type="pct"/>
            <w:shd w:val="clear" w:color="auto" w:fill="auto"/>
            <w:vAlign w:val="center"/>
            <w:hideMark/>
          </w:tcPr>
          <w:p w14:paraId="0AEF39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1683725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4BC74A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3783EB3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90</w:t>
            </w:r>
          </w:p>
        </w:tc>
        <w:tc>
          <w:tcPr>
            <w:tcW w:w="90" w:type="pct"/>
            <w:shd w:val="clear" w:color="auto" w:fill="auto"/>
            <w:vAlign w:val="center"/>
            <w:hideMark/>
          </w:tcPr>
          <w:p w14:paraId="5AE3C8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6F7E1BC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53FC43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auto" w:fill="auto"/>
            <w:vAlign w:val="center"/>
            <w:hideMark/>
          </w:tcPr>
          <w:p w14:paraId="0FAC39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5D29A2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auto" w:fill="auto"/>
            <w:vAlign w:val="center"/>
            <w:hideMark/>
          </w:tcPr>
          <w:p w14:paraId="2138E5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停车场</w:t>
            </w:r>
          </w:p>
        </w:tc>
        <w:tc>
          <w:tcPr>
            <w:tcW w:w="253" w:type="pct"/>
            <w:shd w:val="clear" w:color="auto" w:fill="auto"/>
            <w:vAlign w:val="center"/>
            <w:hideMark/>
          </w:tcPr>
          <w:p w14:paraId="1ED83A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6844CA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55A987BF" w14:textId="77777777" w:rsidTr="002C41A4">
        <w:trPr>
          <w:trHeight w:val="315"/>
        </w:trPr>
        <w:tc>
          <w:tcPr>
            <w:tcW w:w="399" w:type="pct"/>
            <w:shd w:val="clear" w:color="000000" w:fill="FFFF00"/>
            <w:vAlign w:val="center"/>
            <w:hideMark/>
          </w:tcPr>
          <w:p w14:paraId="4A7D7FA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LK-HG-05-05</w:t>
            </w:r>
          </w:p>
        </w:tc>
        <w:tc>
          <w:tcPr>
            <w:tcW w:w="227" w:type="pct"/>
            <w:shd w:val="clear" w:color="000000" w:fill="FFFF00"/>
            <w:vAlign w:val="center"/>
            <w:hideMark/>
          </w:tcPr>
          <w:p w14:paraId="4B97F3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1310</w:t>
            </w:r>
          </w:p>
        </w:tc>
        <w:tc>
          <w:tcPr>
            <w:tcW w:w="497" w:type="pct"/>
            <w:shd w:val="clear" w:color="000000" w:fill="FFFF00"/>
            <w:vAlign w:val="center"/>
            <w:hideMark/>
          </w:tcPr>
          <w:p w14:paraId="1F54267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消防用地</w:t>
            </w:r>
          </w:p>
        </w:tc>
        <w:tc>
          <w:tcPr>
            <w:tcW w:w="304" w:type="pct"/>
            <w:shd w:val="clear" w:color="000000" w:fill="FFFF00"/>
            <w:vAlign w:val="center"/>
            <w:hideMark/>
          </w:tcPr>
          <w:p w14:paraId="7A53AC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00"/>
            <w:vAlign w:val="center"/>
            <w:hideMark/>
          </w:tcPr>
          <w:p w14:paraId="7709756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40E910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18613 </w:t>
            </w:r>
          </w:p>
        </w:tc>
        <w:tc>
          <w:tcPr>
            <w:tcW w:w="227" w:type="pct"/>
            <w:shd w:val="clear" w:color="auto" w:fill="auto"/>
            <w:vAlign w:val="center"/>
            <w:hideMark/>
          </w:tcPr>
          <w:p w14:paraId="482E183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2B62F7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0EBDD25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233A986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auto" w:fill="auto"/>
            <w:vAlign w:val="center"/>
            <w:hideMark/>
          </w:tcPr>
          <w:p w14:paraId="19F5E1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08D1ACD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6EE10B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3 | 3 | 6</w:t>
            </w:r>
          </w:p>
        </w:tc>
        <w:tc>
          <w:tcPr>
            <w:tcW w:w="225" w:type="pct"/>
            <w:shd w:val="clear" w:color="auto" w:fill="auto"/>
            <w:vAlign w:val="center"/>
            <w:hideMark/>
          </w:tcPr>
          <w:p w14:paraId="4A83F5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437AEAA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auto" w:fill="auto"/>
            <w:vAlign w:val="center"/>
            <w:hideMark/>
          </w:tcPr>
          <w:p w14:paraId="5D88252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4B068DB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特勤消防站</w:t>
            </w:r>
          </w:p>
        </w:tc>
        <w:tc>
          <w:tcPr>
            <w:tcW w:w="640" w:type="pct"/>
            <w:shd w:val="clear" w:color="auto" w:fill="auto"/>
            <w:vAlign w:val="center"/>
            <w:hideMark/>
          </w:tcPr>
          <w:p w14:paraId="55771D3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特勤消防站</w:t>
            </w:r>
          </w:p>
        </w:tc>
      </w:tr>
      <w:tr w:rsidR="002C41A4" w:rsidRPr="002C41A4" w14:paraId="440B963B" w14:textId="77777777" w:rsidTr="002C41A4">
        <w:trPr>
          <w:trHeight w:val="630"/>
        </w:trPr>
        <w:tc>
          <w:tcPr>
            <w:tcW w:w="399" w:type="pct"/>
            <w:shd w:val="clear" w:color="auto" w:fill="auto"/>
            <w:vAlign w:val="center"/>
            <w:hideMark/>
          </w:tcPr>
          <w:p w14:paraId="6754EF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LK-HG-06-01</w:t>
            </w:r>
          </w:p>
        </w:tc>
        <w:tc>
          <w:tcPr>
            <w:tcW w:w="227" w:type="pct"/>
            <w:shd w:val="clear" w:color="auto" w:fill="auto"/>
            <w:vAlign w:val="center"/>
            <w:hideMark/>
          </w:tcPr>
          <w:p w14:paraId="40708D1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0802</w:t>
            </w:r>
          </w:p>
        </w:tc>
        <w:tc>
          <w:tcPr>
            <w:tcW w:w="497" w:type="pct"/>
            <w:shd w:val="clear" w:color="auto" w:fill="auto"/>
            <w:vAlign w:val="center"/>
            <w:hideMark/>
          </w:tcPr>
          <w:p w14:paraId="38E0B8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科研用地</w:t>
            </w:r>
          </w:p>
        </w:tc>
        <w:tc>
          <w:tcPr>
            <w:tcW w:w="304" w:type="pct"/>
            <w:shd w:val="clear" w:color="auto" w:fill="auto"/>
            <w:vAlign w:val="center"/>
            <w:hideMark/>
          </w:tcPr>
          <w:p w14:paraId="201E01A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0801</w:t>
            </w:r>
          </w:p>
        </w:tc>
        <w:tc>
          <w:tcPr>
            <w:tcW w:w="159" w:type="pct"/>
            <w:shd w:val="clear" w:color="auto" w:fill="auto"/>
            <w:vAlign w:val="center"/>
            <w:hideMark/>
          </w:tcPr>
          <w:p w14:paraId="3A31A5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auto" w:fill="auto"/>
            <w:vAlign w:val="center"/>
            <w:hideMark/>
          </w:tcPr>
          <w:p w14:paraId="1DA33C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13024 </w:t>
            </w:r>
          </w:p>
        </w:tc>
        <w:tc>
          <w:tcPr>
            <w:tcW w:w="227" w:type="pct"/>
            <w:shd w:val="clear" w:color="auto" w:fill="auto"/>
            <w:vAlign w:val="center"/>
            <w:hideMark/>
          </w:tcPr>
          <w:p w14:paraId="1A5223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26048 </w:t>
            </w:r>
          </w:p>
        </w:tc>
        <w:tc>
          <w:tcPr>
            <w:tcW w:w="158" w:type="pct"/>
            <w:shd w:val="clear" w:color="auto" w:fill="auto"/>
            <w:vAlign w:val="center"/>
            <w:hideMark/>
          </w:tcPr>
          <w:p w14:paraId="5C3803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BEC04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124" w:type="pct"/>
            <w:shd w:val="clear" w:color="auto" w:fill="auto"/>
            <w:vAlign w:val="center"/>
            <w:hideMark/>
          </w:tcPr>
          <w:p w14:paraId="587FD2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≥30</w:t>
            </w:r>
          </w:p>
        </w:tc>
        <w:tc>
          <w:tcPr>
            <w:tcW w:w="90" w:type="pct"/>
            <w:shd w:val="clear" w:color="auto" w:fill="auto"/>
            <w:vAlign w:val="center"/>
            <w:hideMark/>
          </w:tcPr>
          <w:p w14:paraId="3AB2F0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7DBD1D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≤30</w:t>
            </w:r>
          </w:p>
        </w:tc>
        <w:tc>
          <w:tcPr>
            <w:tcW w:w="398" w:type="pct"/>
            <w:shd w:val="clear" w:color="auto" w:fill="auto"/>
            <w:vAlign w:val="center"/>
            <w:hideMark/>
          </w:tcPr>
          <w:p w14:paraId="5B14E99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10|10|10|10</w:t>
            </w:r>
          </w:p>
        </w:tc>
        <w:tc>
          <w:tcPr>
            <w:tcW w:w="225" w:type="pct"/>
            <w:shd w:val="clear" w:color="auto" w:fill="auto"/>
            <w:vAlign w:val="center"/>
            <w:hideMark/>
          </w:tcPr>
          <w:p w14:paraId="4C5220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05A800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0.7车位/100㎡建筑面积</w:t>
            </w:r>
          </w:p>
        </w:tc>
        <w:tc>
          <w:tcPr>
            <w:tcW w:w="152" w:type="pct"/>
            <w:shd w:val="clear" w:color="auto" w:fill="auto"/>
            <w:vAlign w:val="center"/>
            <w:hideMark/>
          </w:tcPr>
          <w:p w14:paraId="192A54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园区管委会、停车场</w:t>
            </w:r>
          </w:p>
        </w:tc>
        <w:tc>
          <w:tcPr>
            <w:tcW w:w="253" w:type="pct"/>
            <w:shd w:val="clear" w:color="auto" w:fill="auto"/>
            <w:vAlign w:val="center"/>
            <w:hideMark/>
          </w:tcPr>
          <w:p w14:paraId="080ACB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2125D9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配建园区管委会</w:t>
            </w:r>
          </w:p>
        </w:tc>
      </w:tr>
      <w:tr w:rsidR="002C41A4" w:rsidRPr="002C41A4" w14:paraId="4EC2D526" w14:textId="77777777" w:rsidTr="002C41A4">
        <w:trPr>
          <w:trHeight w:val="315"/>
        </w:trPr>
        <w:tc>
          <w:tcPr>
            <w:tcW w:w="399" w:type="pct"/>
            <w:shd w:val="clear" w:color="auto" w:fill="auto"/>
            <w:vAlign w:val="center"/>
            <w:hideMark/>
          </w:tcPr>
          <w:p w14:paraId="5056497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LK-HG-06-03</w:t>
            </w:r>
          </w:p>
        </w:tc>
        <w:tc>
          <w:tcPr>
            <w:tcW w:w="227" w:type="pct"/>
            <w:shd w:val="clear" w:color="auto" w:fill="auto"/>
            <w:vAlign w:val="center"/>
            <w:hideMark/>
          </w:tcPr>
          <w:p w14:paraId="194C56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1401</w:t>
            </w:r>
          </w:p>
        </w:tc>
        <w:tc>
          <w:tcPr>
            <w:tcW w:w="497" w:type="pct"/>
            <w:shd w:val="clear" w:color="auto" w:fill="auto"/>
            <w:vAlign w:val="center"/>
            <w:hideMark/>
          </w:tcPr>
          <w:p w14:paraId="20ADE5F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公园绿地</w:t>
            </w:r>
          </w:p>
        </w:tc>
        <w:tc>
          <w:tcPr>
            <w:tcW w:w="304" w:type="pct"/>
            <w:shd w:val="clear" w:color="auto" w:fill="auto"/>
            <w:vAlign w:val="center"/>
            <w:hideMark/>
          </w:tcPr>
          <w:p w14:paraId="4A5CABC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603679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24DB96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4045 </w:t>
            </w:r>
          </w:p>
        </w:tc>
        <w:tc>
          <w:tcPr>
            <w:tcW w:w="227" w:type="pct"/>
            <w:shd w:val="clear" w:color="auto" w:fill="auto"/>
            <w:vAlign w:val="center"/>
            <w:hideMark/>
          </w:tcPr>
          <w:p w14:paraId="171ADDD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7CBDF6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E94FB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548FD8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≥80</w:t>
            </w:r>
          </w:p>
        </w:tc>
        <w:tc>
          <w:tcPr>
            <w:tcW w:w="90" w:type="pct"/>
            <w:shd w:val="clear" w:color="auto" w:fill="auto"/>
            <w:vAlign w:val="center"/>
            <w:hideMark/>
          </w:tcPr>
          <w:p w14:paraId="2D7396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465062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14CFDF6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2 | 2 | 3</w:t>
            </w:r>
          </w:p>
        </w:tc>
        <w:tc>
          <w:tcPr>
            <w:tcW w:w="225" w:type="pct"/>
            <w:shd w:val="clear" w:color="auto" w:fill="auto"/>
            <w:vAlign w:val="center"/>
            <w:hideMark/>
          </w:tcPr>
          <w:p w14:paraId="05B9499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304990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auto" w:fill="auto"/>
            <w:vAlign w:val="center"/>
            <w:hideMark/>
          </w:tcPr>
          <w:p w14:paraId="1129482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77C0CC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3A8300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00D5320D" w14:textId="77777777" w:rsidTr="002C41A4">
        <w:trPr>
          <w:trHeight w:val="315"/>
        </w:trPr>
        <w:tc>
          <w:tcPr>
            <w:tcW w:w="399" w:type="pct"/>
            <w:shd w:val="clear" w:color="auto" w:fill="auto"/>
            <w:vAlign w:val="center"/>
            <w:hideMark/>
          </w:tcPr>
          <w:p w14:paraId="407A5F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LK-HG-06-04</w:t>
            </w:r>
          </w:p>
        </w:tc>
        <w:tc>
          <w:tcPr>
            <w:tcW w:w="227" w:type="pct"/>
            <w:shd w:val="clear" w:color="auto" w:fill="auto"/>
            <w:vAlign w:val="center"/>
            <w:hideMark/>
          </w:tcPr>
          <w:p w14:paraId="31A149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1401</w:t>
            </w:r>
          </w:p>
        </w:tc>
        <w:tc>
          <w:tcPr>
            <w:tcW w:w="497" w:type="pct"/>
            <w:shd w:val="clear" w:color="auto" w:fill="auto"/>
            <w:vAlign w:val="center"/>
            <w:hideMark/>
          </w:tcPr>
          <w:p w14:paraId="1391DB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公园绿地</w:t>
            </w:r>
          </w:p>
        </w:tc>
        <w:tc>
          <w:tcPr>
            <w:tcW w:w="304" w:type="pct"/>
            <w:shd w:val="clear" w:color="auto" w:fill="auto"/>
            <w:vAlign w:val="center"/>
            <w:hideMark/>
          </w:tcPr>
          <w:p w14:paraId="5DAB65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135CFC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714BBDC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71478 </w:t>
            </w:r>
          </w:p>
        </w:tc>
        <w:tc>
          <w:tcPr>
            <w:tcW w:w="227" w:type="pct"/>
            <w:shd w:val="clear" w:color="auto" w:fill="auto"/>
            <w:vAlign w:val="center"/>
            <w:hideMark/>
          </w:tcPr>
          <w:p w14:paraId="01BD5F2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58F73FF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205EC6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6EEA25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≥80</w:t>
            </w:r>
          </w:p>
        </w:tc>
        <w:tc>
          <w:tcPr>
            <w:tcW w:w="90" w:type="pct"/>
            <w:shd w:val="clear" w:color="auto" w:fill="auto"/>
            <w:vAlign w:val="center"/>
            <w:hideMark/>
          </w:tcPr>
          <w:p w14:paraId="27BFD5E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057D5F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35BAED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 6 | 3 | 3</w:t>
            </w:r>
          </w:p>
        </w:tc>
        <w:tc>
          <w:tcPr>
            <w:tcW w:w="225" w:type="pct"/>
            <w:shd w:val="clear" w:color="auto" w:fill="auto"/>
            <w:vAlign w:val="center"/>
            <w:hideMark/>
          </w:tcPr>
          <w:p w14:paraId="5F460C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1D5BDE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auto" w:fill="auto"/>
            <w:vAlign w:val="center"/>
            <w:hideMark/>
          </w:tcPr>
          <w:p w14:paraId="6873C2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3BFC2E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548B58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215E50E6" w14:textId="77777777" w:rsidTr="002C41A4">
        <w:trPr>
          <w:trHeight w:val="315"/>
        </w:trPr>
        <w:tc>
          <w:tcPr>
            <w:tcW w:w="399" w:type="pct"/>
            <w:shd w:val="clear" w:color="auto" w:fill="auto"/>
            <w:vAlign w:val="center"/>
            <w:hideMark/>
          </w:tcPr>
          <w:p w14:paraId="64FBF0E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LK-HG-06-05</w:t>
            </w:r>
          </w:p>
        </w:tc>
        <w:tc>
          <w:tcPr>
            <w:tcW w:w="227" w:type="pct"/>
            <w:shd w:val="clear" w:color="auto" w:fill="auto"/>
            <w:vAlign w:val="center"/>
            <w:hideMark/>
          </w:tcPr>
          <w:p w14:paraId="30553C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1401</w:t>
            </w:r>
          </w:p>
        </w:tc>
        <w:tc>
          <w:tcPr>
            <w:tcW w:w="497" w:type="pct"/>
            <w:shd w:val="clear" w:color="auto" w:fill="auto"/>
            <w:vAlign w:val="center"/>
            <w:hideMark/>
          </w:tcPr>
          <w:p w14:paraId="510BA7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公园绿地</w:t>
            </w:r>
          </w:p>
        </w:tc>
        <w:tc>
          <w:tcPr>
            <w:tcW w:w="304" w:type="pct"/>
            <w:shd w:val="clear" w:color="auto" w:fill="auto"/>
            <w:vAlign w:val="center"/>
            <w:hideMark/>
          </w:tcPr>
          <w:p w14:paraId="472D3C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2D6C01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2370CE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12285 </w:t>
            </w:r>
          </w:p>
        </w:tc>
        <w:tc>
          <w:tcPr>
            <w:tcW w:w="227" w:type="pct"/>
            <w:shd w:val="clear" w:color="auto" w:fill="auto"/>
            <w:vAlign w:val="center"/>
            <w:hideMark/>
          </w:tcPr>
          <w:p w14:paraId="39AFC81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279CED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4A5AE5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1C1203E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≥80</w:t>
            </w:r>
          </w:p>
        </w:tc>
        <w:tc>
          <w:tcPr>
            <w:tcW w:w="90" w:type="pct"/>
            <w:shd w:val="clear" w:color="auto" w:fill="auto"/>
            <w:vAlign w:val="center"/>
            <w:hideMark/>
          </w:tcPr>
          <w:p w14:paraId="7A2DA3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43F91B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46A650A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 | 2 | 3 | 3</w:t>
            </w:r>
          </w:p>
        </w:tc>
        <w:tc>
          <w:tcPr>
            <w:tcW w:w="225" w:type="pct"/>
            <w:shd w:val="clear" w:color="auto" w:fill="auto"/>
            <w:vAlign w:val="center"/>
            <w:hideMark/>
          </w:tcPr>
          <w:p w14:paraId="7570C39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020DAA5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1车位/100㎡建筑面积</w:t>
            </w:r>
          </w:p>
        </w:tc>
        <w:tc>
          <w:tcPr>
            <w:tcW w:w="152" w:type="pct"/>
            <w:shd w:val="clear" w:color="auto" w:fill="auto"/>
            <w:vAlign w:val="center"/>
            <w:hideMark/>
          </w:tcPr>
          <w:p w14:paraId="614D988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78E0B4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5F7B89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23868715" w14:textId="77777777" w:rsidTr="002C41A4">
        <w:trPr>
          <w:trHeight w:val="315"/>
        </w:trPr>
        <w:tc>
          <w:tcPr>
            <w:tcW w:w="399" w:type="pct"/>
            <w:shd w:val="clear" w:color="auto" w:fill="auto"/>
            <w:vAlign w:val="center"/>
            <w:hideMark/>
          </w:tcPr>
          <w:p w14:paraId="748D6C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LK-HG-06-06</w:t>
            </w:r>
          </w:p>
        </w:tc>
        <w:tc>
          <w:tcPr>
            <w:tcW w:w="227" w:type="pct"/>
            <w:shd w:val="clear" w:color="auto" w:fill="auto"/>
            <w:vAlign w:val="center"/>
            <w:hideMark/>
          </w:tcPr>
          <w:p w14:paraId="708B68B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1703</w:t>
            </w:r>
          </w:p>
        </w:tc>
        <w:tc>
          <w:tcPr>
            <w:tcW w:w="497" w:type="pct"/>
            <w:shd w:val="clear" w:color="auto" w:fill="auto"/>
            <w:vAlign w:val="center"/>
            <w:hideMark/>
          </w:tcPr>
          <w:p w14:paraId="2F3C42F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水域</w:t>
            </w:r>
          </w:p>
        </w:tc>
        <w:tc>
          <w:tcPr>
            <w:tcW w:w="304" w:type="pct"/>
            <w:shd w:val="clear" w:color="auto" w:fill="auto"/>
            <w:vAlign w:val="center"/>
            <w:hideMark/>
          </w:tcPr>
          <w:p w14:paraId="35E1D0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330999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1260B6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148371 </w:t>
            </w:r>
          </w:p>
        </w:tc>
        <w:tc>
          <w:tcPr>
            <w:tcW w:w="227" w:type="pct"/>
            <w:shd w:val="clear" w:color="auto" w:fill="auto"/>
            <w:vAlign w:val="center"/>
            <w:hideMark/>
          </w:tcPr>
          <w:p w14:paraId="23510E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auto" w:fill="auto"/>
            <w:vAlign w:val="center"/>
            <w:hideMark/>
          </w:tcPr>
          <w:p w14:paraId="77A1F63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B6F2DF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auto" w:fill="auto"/>
            <w:vAlign w:val="center"/>
            <w:hideMark/>
          </w:tcPr>
          <w:p w14:paraId="134326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auto" w:fill="auto"/>
            <w:vAlign w:val="center"/>
            <w:hideMark/>
          </w:tcPr>
          <w:p w14:paraId="123B6B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0C9C264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5D7432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auto" w:fill="auto"/>
            <w:vAlign w:val="center"/>
            <w:hideMark/>
          </w:tcPr>
          <w:p w14:paraId="4DB99D2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64CE55A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auto" w:fill="auto"/>
            <w:vAlign w:val="center"/>
            <w:hideMark/>
          </w:tcPr>
          <w:p w14:paraId="5AB7DC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5A8E356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1CA290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石坡头水库</w:t>
            </w:r>
          </w:p>
        </w:tc>
      </w:tr>
      <w:tr w:rsidR="002C41A4" w:rsidRPr="002C41A4" w14:paraId="22BBDB43" w14:textId="77777777" w:rsidTr="002C41A4">
        <w:trPr>
          <w:trHeight w:val="315"/>
        </w:trPr>
        <w:tc>
          <w:tcPr>
            <w:tcW w:w="399" w:type="pct"/>
            <w:shd w:val="clear" w:color="auto" w:fill="auto"/>
            <w:vAlign w:val="center"/>
            <w:hideMark/>
          </w:tcPr>
          <w:p w14:paraId="408F8C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LK-HG-06-07</w:t>
            </w:r>
          </w:p>
        </w:tc>
        <w:tc>
          <w:tcPr>
            <w:tcW w:w="227" w:type="pct"/>
            <w:shd w:val="clear" w:color="auto" w:fill="auto"/>
            <w:vAlign w:val="center"/>
            <w:hideMark/>
          </w:tcPr>
          <w:p w14:paraId="5E0325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0802</w:t>
            </w:r>
          </w:p>
        </w:tc>
        <w:tc>
          <w:tcPr>
            <w:tcW w:w="497" w:type="pct"/>
            <w:shd w:val="clear" w:color="auto" w:fill="auto"/>
            <w:vAlign w:val="center"/>
            <w:hideMark/>
          </w:tcPr>
          <w:p w14:paraId="39BF7B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科研用地</w:t>
            </w:r>
          </w:p>
        </w:tc>
        <w:tc>
          <w:tcPr>
            <w:tcW w:w="304" w:type="pct"/>
            <w:shd w:val="clear" w:color="auto" w:fill="auto"/>
            <w:vAlign w:val="center"/>
            <w:hideMark/>
          </w:tcPr>
          <w:p w14:paraId="01EBDA6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502574E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auto" w:fill="auto"/>
            <w:vAlign w:val="center"/>
            <w:hideMark/>
          </w:tcPr>
          <w:p w14:paraId="4803C9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35861 </w:t>
            </w:r>
          </w:p>
        </w:tc>
        <w:tc>
          <w:tcPr>
            <w:tcW w:w="227" w:type="pct"/>
            <w:shd w:val="clear" w:color="auto" w:fill="auto"/>
            <w:vAlign w:val="center"/>
            <w:hideMark/>
          </w:tcPr>
          <w:p w14:paraId="545301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71723 </w:t>
            </w:r>
          </w:p>
        </w:tc>
        <w:tc>
          <w:tcPr>
            <w:tcW w:w="158" w:type="pct"/>
            <w:shd w:val="clear" w:color="auto" w:fill="auto"/>
            <w:vAlign w:val="center"/>
            <w:hideMark/>
          </w:tcPr>
          <w:p w14:paraId="0F6CD6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D66232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124" w:type="pct"/>
            <w:shd w:val="clear" w:color="auto" w:fill="auto"/>
            <w:vAlign w:val="center"/>
            <w:hideMark/>
          </w:tcPr>
          <w:p w14:paraId="325FB7E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≥30</w:t>
            </w:r>
          </w:p>
        </w:tc>
        <w:tc>
          <w:tcPr>
            <w:tcW w:w="90" w:type="pct"/>
            <w:shd w:val="clear" w:color="auto" w:fill="auto"/>
            <w:vAlign w:val="center"/>
            <w:hideMark/>
          </w:tcPr>
          <w:p w14:paraId="1D1F1B3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4D64085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≤30</w:t>
            </w:r>
          </w:p>
        </w:tc>
        <w:tc>
          <w:tcPr>
            <w:tcW w:w="398" w:type="pct"/>
            <w:shd w:val="clear" w:color="auto" w:fill="auto"/>
            <w:vAlign w:val="center"/>
            <w:hideMark/>
          </w:tcPr>
          <w:p w14:paraId="119FBE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6 |10| 6</w:t>
            </w:r>
          </w:p>
        </w:tc>
        <w:tc>
          <w:tcPr>
            <w:tcW w:w="225" w:type="pct"/>
            <w:shd w:val="clear" w:color="auto" w:fill="auto"/>
            <w:vAlign w:val="center"/>
            <w:hideMark/>
          </w:tcPr>
          <w:p w14:paraId="384EB6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3ECAD85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0.7车位/100㎡建筑面积</w:t>
            </w:r>
          </w:p>
        </w:tc>
        <w:tc>
          <w:tcPr>
            <w:tcW w:w="152" w:type="pct"/>
            <w:shd w:val="clear" w:color="auto" w:fill="auto"/>
            <w:vAlign w:val="center"/>
            <w:hideMark/>
          </w:tcPr>
          <w:p w14:paraId="06DA4C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7FA5B0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1274B7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15A81B2A" w14:textId="77777777" w:rsidTr="002C41A4">
        <w:trPr>
          <w:trHeight w:val="315"/>
        </w:trPr>
        <w:tc>
          <w:tcPr>
            <w:tcW w:w="399" w:type="pct"/>
            <w:shd w:val="clear" w:color="auto" w:fill="auto"/>
            <w:vAlign w:val="center"/>
            <w:hideMark/>
          </w:tcPr>
          <w:p w14:paraId="2B8462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LK-HG-06-08</w:t>
            </w:r>
          </w:p>
        </w:tc>
        <w:tc>
          <w:tcPr>
            <w:tcW w:w="227" w:type="pct"/>
            <w:shd w:val="clear" w:color="auto" w:fill="auto"/>
            <w:vAlign w:val="center"/>
            <w:hideMark/>
          </w:tcPr>
          <w:p w14:paraId="10C472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0802</w:t>
            </w:r>
          </w:p>
        </w:tc>
        <w:tc>
          <w:tcPr>
            <w:tcW w:w="497" w:type="pct"/>
            <w:shd w:val="clear" w:color="auto" w:fill="auto"/>
            <w:vAlign w:val="center"/>
            <w:hideMark/>
          </w:tcPr>
          <w:p w14:paraId="5B6BEDE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科研用地</w:t>
            </w:r>
          </w:p>
        </w:tc>
        <w:tc>
          <w:tcPr>
            <w:tcW w:w="304" w:type="pct"/>
            <w:shd w:val="clear" w:color="auto" w:fill="auto"/>
            <w:vAlign w:val="center"/>
            <w:hideMark/>
          </w:tcPr>
          <w:p w14:paraId="5691BC5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auto" w:fill="auto"/>
            <w:vAlign w:val="center"/>
            <w:hideMark/>
          </w:tcPr>
          <w:p w14:paraId="2FF302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auto" w:fill="auto"/>
            <w:vAlign w:val="center"/>
            <w:hideMark/>
          </w:tcPr>
          <w:p w14:paraId="18BEC7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31827 </w:t>
            </w:r>
          </w:p>
        </w:tc>
        <w:tc>
          <w:tcPr>
            <w:tcW w:w="227" w:type="pct"/>
            <w:shd w:val="clear" w:color="auto" w:fill="auto"/>
            <w:vAlign w:val="center"/>
            <w:hideMark/>
          </w:tcPr>
          <w:p w14:paraId="69EB70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63654 </w:t>
            </w:r>
          </w:p>
        </w:tc>
        <w:tc>
          <w:tcPr>
            <w:tcW w:w="158" w:type="pct"/>
            <w:shd w:val="clear" w:color="auto" w:fill="auto"/>
            <w:vAlign w:val="center"/>
            <w:hideMark/>
          </w:tcPr>
          <w:p w14:paraId="08497FF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6BF80D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124" w:type="pct"/>
            <w:shd w:val="clear" w:color="auto" w:fill="auto"/>
            <w:vAlign w:val="center"/>
            <w:hideMark/>
          </w:tcPr>
          <w:p w14:paraId="7BBED54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≥30</w:t>
            </w:r>
          </w:p>
        </w:tc>
        <w:tc>
          <w:tcPr>
            <w:tcW w:w="90" w:type="pct"/>
            <w:shd w:val="clear" w:color="auto" w:fill="auto"/>
            <w:vAlign w:val="center"/>
            <w:hideMark/>
          </w:tcPr>
          <w:p w14:paraId="6309EE5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000000" w:fill="FFFF00"/>
            <w:vAlign w:val="center"/>
            <w:hideMark/>
          </w:tcPr>
          <w:p w14:paraId="0F08A9A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≤30</w:t>
            </w:r>
          </w:p>
        </w:tc>
        <w:tc>
          <w:tcPr>
            <w:tcW w:w="398" w:type="pct"/>
            <w:shd w:val="clear" w:color="auto" w:fill="auto"/>
            <w:vAlign w:val="center"/>
            <w:hideMark/>
          </w:tcPr>
          <w:p w14:paraId="5A61AB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 6 |10| 6</w:t>
            </w:r>
          </w:p>
        </w:tc>
        <w:tc>
          <w:tcPr>
            <w:tcW w:w="225" w:type="pct"/>
            <w:shd w:val="clear" w:color="auto" w:fill="auto"/>
            <w:vAlign w:val="center"/>
            <w:hideMark/>
          </w:tcPr>
          <w:p w14:paraId="6FFC8D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auto" w:fill="auto"/>
            <w:vAlign w:val="center"/>
            <w:hideMark/>
          </w:tcPr>
          <w:p w14:paraId="46DC0F2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0.7车位/100㎡建筑面积</w:t>
            </w:r>
          </w:p>
        </w:tc>
        <w:tc>
          <w:tcPr>
            <w:tcW w:w="152" w:type="pct"/>
            <w:shd w:val="clear" w:color="auto" w:fill="auto"/>
            <w:vAlign w:val="center"/>
            <w:hideMark/>
          </w:tcPr>
          <w:p w14:paraId="033D8B1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auto" w:fill="auto"/>
            <w:vAlign w:val="center"/>
            <w:hideMark/>
          </w:tcPr>
          <w:p w14:paraId="6B0E590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auto" w:fill="auto"/>
            <w:vAlign w:val="center"/>
            <w:hideMark/>
          </w:tcPr>
          <w:p w14:paraId="207A7A0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13B2C464" w14:textId="77777777" w:rsidTr="002C41A4">
        <w:trPr>
          <w:trHeight w:val="540"/>
        </w:trPr>
        <w:tc>
          <w:tcPr>
            <w:tcW w:w="399" w:type="pct"/>
            <w:shd w:val="clear" w:color="000000" w:fill="FFFFFF"/>
            <w:vAlign w:val="center"/>
            <w:hideMark/>
          </w:tcPr>
          <w:p w14:paraId="51948AAB" w14:textId="2DD0D4A7"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lastRenderedPageBreak/>
              <w:t>A-</w:t>
            </w:r>
            <w:r w:rsidR="002C41A4" w:rsidRPr="002C41A4">
              <w:rPr>
                <w:rFonts w:hAnsi="宋体" w:cs="宋体" w:hint="eastAsia"/>
                <w:kern w:val="0"/>
                <w:sz w:val="18"/>
                <w:szCs w:val="18"/>
              </w:rPr>
              <w:t>01-a01</w:t>
            </w:r>
          </w:p>
        </w:tc>
        <w:tc>
          <w:tcPr>
            <w:tcW w:w="227" w:type="pct"/>
            <w:shd w:val="clear" w:color="000000" w:fill="FFFFFF"/>
            <w:vAlign w:val="center"/>
            <w:hideMark/>
          </w:tcPr>
          <w:p w14:paraId="4A989C1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5BA9BD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19E272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1F5B17D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4AD4B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6868 </w:t>
            </w:r>
          </w:p>
        </w:tc>
        <w:tc>
          <w:tcPr>
            <w:tcW w:w="227" w:type="pct"/>
            <w:shd w:val="clear" w:color="000000" w:fill="FFFFFF"/>
            <w:vAlign w:val="center"/>
            <w:hideMark/>
          </w:tcPr>
          <w:p w14:paraId="072D85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7869A3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07B53C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4EDC35B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710624B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13BC76C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402462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4EE80A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36D7BA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0D25DE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0D7BB2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F33077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为企业预留出入口用地，预留宽度不超过15米。</w:t>
            </w:r>
          </w:p>
        </w:tc>
      </w:tr>
      <w:tr w:rsidR="002C41A4" w:rsidRPr="002C41A4" w14:paraId="760F4170" w14:textId="77777777" w:rsidTr="002C41A4">
        <w:trPr>
          <w:trHeight w:val="315"/>
        </w:trPr>
        <w:tc>
          <w:tcPr>
            <w:tcW w:w="399" w:type="pct"/>
            <w:shd w:val="clear" w:color="000000" w:fill="FFFFFF"/>
            <w:vAlign w:val="center"/>
            <w:hideMark/>
          </w:tcPr>
          <w:p w14:paraId="29DFE796" w14:textId="660ADE83"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01-a02</w:t>
            </w:r>
          </w:p>
        </w:tc>
        <w:tc>
          <w:tcPr>
            <w:tcW w:w="227" w:type="pct"/>
            <w:shd w:val="clear" w:color="000000" w:fill="FFFFFF"/>
            <w:vAlign w:val="center"/>
            <w:hideMark/>
          </w:tcPr>
          <w:p w14:paraId="0DC41C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3782ED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34EA46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1AA1E1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F5F2C2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41753 </w:t>
            </w:r>
          </w:p>
        </w:tc>
        <w:tc>
          <w:tcPr>
            <w:tcW w:w="227" w:type="pct"/>
            <w:shd w:val="clear" w:color="000000" w:fill="FFFFFF"/>
            <w:vAlign w:val="center"/>
            <w:hideMark/>
          </w:tcPr>
          <w:p w14:paraId="112D38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104382 </w:t>
            </w:r>
          </w:p>
        </w:tc>
        <w:tc>
          <w:tcPr>
            <w:tcW w:w="158" w:type="pct"/>
            <w:shd w:val="clear" w:color="000000" w:fill="FFFFFF"/>
            <w:vAlign w:val="center"/>
            <w:hideMark/>
          </w:tcPr>
          <w:p w14:paraId="0ED57F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F8BD437" w14:textId="6378CD91"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25903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4BD883A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4C3EEE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255D73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|6|3| 0</w:t>
            </w:r>
          </w:p>
        </w:tc>
        <w:tc>
          <w:tcPr>
            <w:tcW w:w="225" w:type="pct"/>
            <w:shd w:val="clear" w:color="000000" w:fill="FFFFFF"/>
            <w:vAlign w:val="center"/>
            <w:hideMark/>
          </w:tcPr>
          <w:p w14:paraId="0D2FE36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w:t>
            </w:r>
          </w:p>
        </w:tc>
        <w:tc>
          <w:tcPr>
            <w:tcW w:w="466" w:type="pct"/>
            <w:shd w:val="clear" w:color="000000" w:fill="FFFFFF"/>
            <w:vAlign w:val="center"/>
            <w:hideMark/>
          </w:tcPr>
          <w:p w14:paraId="0132AF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107BACC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3A05B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9D045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江</w:t>
            </w:r>
            <w:proofErr w:type="gramStart"/>
            <w:r w:rsidRPr="002C41A4">
              <w:rPr>
                <w:rFonts w:hAnsi="宋体" w:cs="宋体" w:hint="eastAsia"/>
                <w:kern w:val="0"/>
                <w:sz w:val="18"/>
                <w:szCs w:val="18"/>
              </w:rPr>
              <w:t>门市厚威包装</w:t>
            </w:r>
            <w:proofErr w:type="gramEnd"/>
            <w:r w:rsidRPr="002C41A4">
              <w:rPr>
                <w:rFonts w:hAnsi="宋体" w:cs="宋体" w:hint="eastAsia"/>
                <w:kern w:val="0"/>
                <w:sz w:val="18"/>
                <w:szCs w:val="18"/>
              </w:rPr>
              <w:t>有限公司用地</w:t>
            </w:r>
          </w:p>
        </w:tc>
      </w:tr>
      <w:tr w:rsidR="002C41A4" w:rsidRPr="002C41A4" w14:paraId="600B2798" w14:textId="77777777" w:rsidTr="002C41A4">
        <w:trPr>
          <w:trHeight w:val="540"/>
        </w:trPr>
        <w:tc>
          <w:tcPr>
            <w:tcW w:w="399" w:type="pct"/>
            <w:shd w:val="clear" w:color="000000" w:fill="FFFFFF"/>
            <w:vAlign w:val="center"/>
            <w:hideMark/>
          </w:tcPr>
          <w:p w14:paraId="62C6EEE5" w14:textId="4A0737FB"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01-a03</w:t>
            </w:r>
          </w:p>
        </w:tc>
        <w:tc>
          <w:tcPr>
            <w:tcW w:w="227" w:type="pct"/>
            <w:shd w:val="clear" w:color="000000" w:fill="FFFFFF"/>
            <w:vAlign w:val="center"/>
            <w:hideMark/>
          </w:tcPr>
          <w:p w14:paraId="04C7B33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7C34022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7243679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1EE9C20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8C56CF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52196 </w:t>
            </w:r>
          </w:p>
        </w:tc>
        <w:tc>
          <w:tcPr>
            <w:tcW w:w="227" w:type="pct"/>
            <w:shd w:val="clear" w:color="000000" w:fill="FFFFFF"/>
            <w:vAlign w:val="center"/>
            <w:hideMark/>
          </w:tcPr>
          <w:p w14:paraId="18F24B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130489 </w:t>
            </w:r>
          </w:p>
        </w:tc>
        <w:tc>
          <w:tcPr>
            <w:tcW w:w="158" w:type="pct"/>
            <w:shd w:val="clear" w:color="000000" w:fill="FFFFFF"/>
            <w:vAlign w:val="center"/>
            <w:hideMark/>
          </w:tcPr>
          <w:p w14:paraId="2249117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82F4F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7A0CC2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569610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5F12BC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2028CE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4 |6|6| 0</w:t>
            </w:r>
          </w:p>
        </w:tc>
        <w:tc>
          <w:tcPr>
            <w:tcW w:w="225" w:type="pct"/>
            <w:shd w:val="clear" w:color="000000" w:fill="FFFFFF"/>
            <w:vAlign w:val="center"/>
            <w:hideMark/>
          </w:tcPr>
          <w:p w14:paraId="5887E01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w:t>
            </w:r>
          </w:p>
        </w:tc>
        <w:tc>
          <w:tcPr>
            <w:tcW w:w="466" w:type="pct"/>
            <w:shd w:val="clear" w:color="000000" w:fill="FFFFFF"/>
            <w:vAlign w:val="center"/>
            <w:hideMark/>
          </w:tcPr>
          <w:p w14:paraId="6FACC4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1F7421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5AE44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995B9F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属危化专区范围。广东</w:t>
            </w:r>
            <w:proofErr w:type="gramStart"/>
            <w:r w:rsidRPr="002C41A4">
              <w:rPr>
                <w:rFonts w:hAnsi="宋体" w:cs="宋体" w:hint="eastAsia"/>
                <w:kern w:val="0"/>
                <w:sz w:val="18"/>
                <w:szCs w:val="18"/>
              </w:rPr>
              <w:t>晟</w:t>
            </w:r>
            <w:proofErr w:type="gramEnd"/>
            <w:r w:rsidRPr="002C41A4">
              <w:rPr>
                <w:rFonts w:hAnsi="宋体" w:cs="宋体" w:hint="eastAsia"/>
                <w:kern w:val="0"/>
                <w:sz w:val="18"/>
                <w:szCs w:val="18"/>
              </w:rPr>
              <w:t>然绝缘材料有限公司用地。</w:t>
            </w:r>
          </w:p>
        </w:tc>
      </w:tr>
      <w:tr w:rsidR="002C41A4" w:rsidRPr="002C41A4" w14:paraId="3656CA59" w14:textId="77777777" w:rsidTr="002C41A4">
        <w:trPr>
          <w:trHeight w:val="315"/>
        </w:trPr>
        <w:tc>
          <w:tcPr>
            <w:tcW w:w="399" w:type="pct"/>
            <w:shd w:val="clear" w:color="000000" w:fill="FFFFFF"/>
            <w:vAlign w:val="center"/>
            <w:hideMark/>
          </w:tcPr>
          <w:p w14:paraId="7E99F0B8" w14:textId="11FB83B5"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01-a04</w:t>
            </w:r>
          </w:p>
        </w:tc>
        <w:tc>
          <w:tcPr>
            <w:tcW w:w="227" w:type="pct"/>
            <w:shd w:val="clear" w:color="000000" w:fill="FFFFFF"/>
            <w:vAlign w:val="center"/>
            <w:hideMark/>
          </w:tcPr>
          <w:p w14:paraId="72B4C3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1BBF942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1FA2729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36137C2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48DAC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36408 </w:t>
            </w:r>
          </w:p>
        </w:tc>
        <w:tc>
          <w:tcPr>
            <w:tcW w:w="227" w:type="pct"/>
            <w:shd w:val="clear" w:color="000000" w:fill="FFFFFF"/>
            <w:vAlign w:val="center"/>
            <w:hideMark/>
          </w:tcPr>
          <w:p w14:paraId="6A317B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91019 </w:t>
            </w:r>
          </w:p>
        </w:tc>
        <w:tc>
          <w:tcPr>
            <w:tcW w:w="158" w:type="pct"/>
            <w:shd w:val="clear" w:color="000000" w:fill="FFFFFF"/>
            <w:vAlign w:val="center"/>
            <w:hideMark/>
          </w:tcPr>
          <w:p w14:paraId="0761ECD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2C8DEC2" w14:textId="5921815A"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7F1697B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0C6F5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0BD0039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626ED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4 |4|6| 6</w:t>
            </w:r>
          </w:p>
        </w:tc>
        <w:tc>
          <w:tcPr>
            <w:tcW w:w="225" w:type="pct"/>
            <w:shd w:val="clear" w:color="000000" w:fill="FFFFFF"/>
            <w:vAlign w:val="center"/>
            <w:hideMark/>
          </w:tcPr>
          <w:p w14:paraId="5E7CEC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w:t>
            </w:r>
          </w:p>
        </w:tc>
        <w:tc>
          <w:tcPr>
            <w:tcW w:w="466" w:type="pct"/>
            <w:shd w:val="clear" w:color="000000" w:fill="FFFFFF"/>
            <w:vAlign w:val="center"/>
            <w:hideMark/>
          </w:tcPr>
          <w:p w14:paraId="7985B74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19D42D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BD9CF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DFDA2A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广东中迅新型材料有限公司用地。</w:t>
            </w:r>
          </w:p>
        </w:tc>
      </w:tr>
      <w:tr w:rsidR="002C41A4" w:rsidRPr="002C41A4" w14:paraId="2427056D" w14:textId="77777777" w:rsidTr="002C41A4">
        <w:trPr>
          <w:trHeight w:val="315"/>
        </w:trPr>
        <w:tc>
          <w:tcPr>
            <w:tcW w:w="399" w:type="pct"/>
            <w:shd w:val="clear" w:color="000000" w:fill="FFFFFF"/>
            <w:vAlign w:val="center"/>
            <w:hideMark/>
          </w:tcPr>
          <w:p w14:paraId="2E545FC0" w14:textId="78F88354"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01-a05</w:t>
            </w:r>
          </w:p>
        </w:tc>
        <w:tc>
          <w:tcPr>
            <w:tcW w:w="227" w:type="pct"/>
            <w:shd w:val="clear" w:color="000000" w:fill="FFFFFF"/>
            <w:vAlign w:val="center"/>
            <w:hideMark/>
          </w:tcPr>
          <w:p w14:paraId="75EA1F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31BF52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13C1FD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141D17A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B2048B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32077 </w:t>
            </w:r>
          </w:p>
        </w:tc>
        <w:tc>
          <w:tcPr>
            <w:tcW w:w="227" w:type="pct"/>
            <w:shd w:val="clear" w:color="000000" w:fill="FFFFFF"/>
            <w:vAlign w:val="center"/>
            <w:hideMark/>
          </w:tcPr>
          <w:p w14:paraId="60935E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80193 </w:t>
            </w:r>
          </w:p>
        </w:tc>
        <w:tc>
          <w:tcPr>
            <w:tcW w:w="158" w:type="pct"/>
            <w:shd w:val="clear" w:color="000000" w:fill="FFFFFF"/>
            <w:vAlign w:val="center"/>
            <w:hideMark/>
          </w:tcPr>
          <w:p w14:paraId="10AD123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A9FE42D" w14:textId="535AFC6E"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43016E4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8F0BB7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65583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9A29E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|6|3| 6</w:t>
            </w:r>
          </w:p>
        </w:tc>
        <w:tc>
          <w:tcPr>
            <w:tcW w:w="225" w:type="pct"/>
            <w:shd w:val="clear" w:color="000000" w:fill="FFFFFF"/>
            <w:vAlign w:val="center"/>
            <w:hideMark/>
          </w:tcPr>
          <w:p w14:paraId="3E9C80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w:t>
            </w:r>
          </w:p>
        </w:tc>
        <w:tc>
          <w:tcPr>
            <w:tcW w:w="466" w:type="pct"/>
            <w:shd w:val="clear" w:color="000000" w:fill="FFFFFF"/>
            <w:vAlign w:val="center"/>
            <w:hideMark/>
          </w:tcPr>
          <w:p w14:paraId="14EFAE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4A129D4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727C73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C1170F3" w14:textId="77777777" w:rsidR="002C41A4" w:rsidRPr="002C41A4" w:rsidRDefault="002C41A4" w:rsidP="002C41A4">
            <w:pPr>
              <w:widowControl/>
              <w:spacing w:line="240" w:lineRule="auto"/>
              <w:ind w:firstLineChars="0" w:firstLine="0"/>
              <w:jc w:val="center"/>
              <w:rPr>
                <w:rFonts w:hAnsi="宋体" w:cs="宋体"/>
                <w:kern w:val="0"/>
                <w:sz w:val="18"/>
                <w:szCs w:val="18"/>
              </w:rPr>
            </w:pPr>
            <w:proofErr w:type="gramStart"/>
            <w:r w:rsidRPr="002C41A4">
              <w:rPr>
                <w:rFonts w:hAnsi="宋体" w:cs="宋体" w:hint="eastAsia"/>
                <w:kern w:val="0"/>
                <w:sz w:val="18"/>
                <w:szCs w:val="18"/>
              </w:rPr>
              <w:t>协扬机械</w:t>
            </w:r>
            <w:proofErr w:type="gramEnd"/>
            <w:r w:rsidRPr="002C41A4">
              <w:rPr>
                <w:rFonts w:hAnsi="宋体" w:cs="宋体" w:hint="eastAsia"/>
                <w:kern w:val="0"/>
                <w:sz w:val="18"/>
                <w:szCs w:val="18"/>
              </w:rPr>
              <w:t>（广东）机械有限公司用地。</w:t>
            </w:r>
          </w:p>
        </w:tc>
      </w:tr>
      <w:tr w:rsidR="002C41A4" w:rsidRPr="002C41A4" w14:paraId="0D2E3765" w14:textId="77777777" w:rsidTr="002C41A4">
        <w:trPr>
          <w:trHeight w:val="315"/>
        </w:trPr>
        <w:tc>
          <w:tcPr>
            <w:tcW w:w="399" w:type="pct"/>
            <w:shd w:val="clear" w:color="000000" w:fill="FFFF00"/>
            <w:vAlign w:val="center"/>
            <w:hideMark/>
          </w:tcPr>
          <w:p w14:paraId="2E3C036E" w14:textId="70D31FC7"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01-a06</w:t>
            </w:r>
          </w:p>
        </w:tc>
        <w:tc>
          <w:tcPr>
            <w:tcW w:w="227" w:type="pct"/>
            <w:shd w:val="clear" w:color="000000" w:fill="FFFF00"/>
            <w:vAlign w:val="center"/>
            <w:hideMark/>
          </w:tcPr>
          <w:p w14:paraId="4F5C5C2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00"/>
            <w:vAlign w:val="center"/>
            <w:hideMark/>
          </w:tcPr>
          <w:p w14:paraId="2548A2D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00"/>
            <w:vAlign w:val="center"/>
            <w:hideMark/>
          </w:tcPr>
          <w:p w14:paraId="6E9C7F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00"/>
            <w:vAlign w:val="center"/>
            <w:hideMark/>
          </w:tcPr>
          <w:p w14:paraId="04C4F6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1334D92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14345 </w:t>
            </w:r>
          </w:p>
        </w:tc>
        <w:tc>
          <w:tcPr>
            <w:tcW w:w="227" w:type="pct"/>
            <w:shd w:val="clear" w:color="000000" w:fill="FFFF00"/>
            <w:vAlign w:val="center"/>
            <w:hideMark/>
          </w:tcPr>
          <w:p w14:paraId="6D7B35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35863 </w:t>
            </w:r>
          </w:p>
        </w:tc>
        <w:tc>
          <w:tcPr>
            <w:tcW w:w="158" w:type="pct"/>
            <w:shd w:val="clear" w:color="000000" w:fill="FFFF00"/>
            <w:vAlign w:val="center"/>
            <w:hideMark/>
          </w:tcPr>
          <w:p w14:paraId="2AC295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600685F" w14:textId="75B8DB6E"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00"/>
            <w:vAlign w:val="center"/>
            <w:hideMark/>
          </w:tcPr>
          <w:p w14:paraId="58B0C2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00"/>
            <w:vAlign w:val="center"/>
            <w:hideMark/>
          </w:tcPr>
          <w:p w14:paraId="1013452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4E4FA2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000000" w:fill="FFFF00"/>
            <w:vAlign w:val="center"/>
            <w:hideMark/>
          </w:tcPr>
          <w:p w14:paraId="6023C6E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|6|3| 3</w:t>
            </w:r>
          </w:p>
        </w:tc>
        <w:tc>
          <w:tcPr>
            <w:tcW w:w="225" w:type="pct"/>
            <w:shd w:val="clear" w:color="000000" w:fill="FFFF00"/>
            <w:vAlign w:val="center"/>
            <w:hideMark/>
          </w:tcPr>
          <w:p w14:paraId="5792E21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w:t>
            </w:r>
          </w:p>
        </w:tc>
        <w:tc>
          <w:tcPr>
            <w:tcW w:w="466" w:type="pct"/>
            <w:shd w:val="clear" w:color="000000" w:fill="FFFF00"/>
            <w:vAlign w:val="center"/>
            <w:hideMark/>
          </w:tcPr>
          <w:p w14:paraId="38F75E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00"/>
            <w:vAlign w:val="center"/>
            <w:hideMark/>
          </w:tcPr>
          <w:p w14:paraId="04F4E4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00"/>
            <w:vAlign w:val="center"/>
            <w:hideMark/>
          </w:tcPr>
          <w:p w14:paraId="41FA88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00"/>
            <w:vAlign w:val="center"/>
            <w:hideMark/>
          </w:tcPr>
          <w:p w14:paraId="435E21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611A68B6" w14:textId="77777777" w:rsidTr="002C41A4">
        <w:trPr>
          <w:trHeight w:val="315"/>
        </w:trPr>
        <w:tc>
          <w:tcPr>
            <w:tcW w:w="399" w:type="pct"/>
            <w:shd w:val="clear" w:color="000000" w:fill="FFFFFF"/>
            <w:vAlign w:val="center"/>
            <w:hideMark/>
          </w:tcPr>
          <w:p w14:paraId="21414D1C" w14:textId="6E7715A5"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02-a01</w:t>
            </w:r>
          </w:p>
        </w:tc>
        <w:tc>
          <w:tcPr>
            <w:tcW w:w="227" w:type="pct"/>
            <w:shd w:val="clear" w:color="000000" w:fill="FFFFFF"/>
            <w:vAlign w:val="center"/>
            <w:hideMark/>
          </w:tcPr>
          <w:p w14:paraId="6137FA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3B9587B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vMerge w:val="restart"/>
            <w:shd w:val="clear" w:color="000000" w:fill="FFFFFF"/>
            <w:vAlign w:val="center"/>
            <w:hideMark/>
          </w:tcPr>
          <w:p w14:paraId="7285346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7B3920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599FAA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23507 </w:t>
            </w:r>
          </w:p>
        </w:tc>
        <w:tc>
          <w:tcPr>
            <w:tcW w:w="227" w:type="pct"/>
            <w:shd w:val="clear" w:color="000000" w:fill="FFFFFF"/>
            <w:vAlign w:val="center"/>
            <w:hideMark/>
          </w:tcPr>
          <w:p w14:paraId="5D6D58B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58768 </w:t>
            </w:r>
          </w:p>
        </w:tc>
        <w:tc>
          <w:tcPr>
            <w:tcW w:w="158" w:type="pct"/>
            <w:shd w:val="clear" w:color="000000" w:fill="FFFFFF"/>
            <w:vAlign w:val="center"/>
            <w:hideMark/>
          </w:tcPr>
          <w:p w14:paraId="46F1E9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49A459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4107D4F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482A35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02C0E1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C8F1BC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|6|4| 0</w:t>
            </w:r>
          </w:p>
        </w:tc>
        <w:tc>
          <w:tcPr>
            <w:tcW w:w="225" w:type="pct"/>
            <w:shd w:val="clear" w:color="000000" w:fill="FFFFFF"/>
            <w:vAlign w:val="center"/>
            <w:hideMark/>
          </w:tcPr>
          <w:p w14:paraId="5928DF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西、北</w:t>
            </w:r>
          </w:p>
        </w:tc>
        <w:tc>
          <w:tcPr>
            <w:tcW w:w="466" w:type="pct"/>
            <w:shd w:val="clear" w:color="000000" w:fill="FFFFFF"/>
            <w:vAlign w:val="center"/>
            <w:hideMark/>
          </w:tcPr>
          <w:p w14:paraId="101EDC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0AEF55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AB0BB5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vMerge w:val="restart"/>
            <w:shd w:val="clear" w:color="000000" w:fill="FFFFFF"/>
            <w:vAlign w:val="center"/>
            <w:hideMark/>
          </w:tcPr>
          <w:p w14:paraId="0910B5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属于危化专区范围。现状厂企依次为江</w:t>
            </w:r>
            <w:proofErr w:type="gramStart"/>
            <w:r w:rsidRPr="002C41A4">
              <w:rPr>
                <w:rFonts w:hAnsi="宋体" w:cs="宋体" w:hint="eastAsia"/>
                <w:kern w:val="0"/>
                <w:sz w:val="18"/>
                <w:szCs w:val="18"/>
              </w:rPr>
              <w:t>门市讯发模具</w:t>
            </w:r>
            <w:proofErr w:type="gramEnd"/>
            <w:r w:rsidRPr="002C41A4">
              <w:rPr>
                <w:rFonts w:hAnsi="宋体" w:cs="宋体" w:hint="eastAsia"/>
                <w:kern w:val="0"/>
                <w:sz w:val="18"/>
                <w:szCs w:val="18"/>
              </w:rPr>
              <w:t>有限公司，鹤山市信必达新型环保科技有限公司，鹤山市万盛达电子集成新型材料有限公司和江门市欧迪斯电器有限公司。近期可保留现有厂企，远期按规划实施。</w:t>
            </w:r>
          </w:p>
        </w:tc>
      </w:tr>
      <w:tr w:rsidR="002C41A4" w:rsidRPr="002C41A4" w14:paraId="2B70EE7A" w14:textId="77777777" w:rsidTr="002D5C37">
        <w:trPr>
          <w:trHeight w:val="315"/>
        </w:trPr>
        <w:tc>
          <w:tcPr>
            <w:tcW w:w="399" w:type="pct"/>
            <w:shd w:val="clear" w:color="000000" w:fill="FFFFFF"/>
            <w:vAlign w:val="center"/>
            <w:hideMark/>
          </w:tcPr>
          <w:p w14:paraId="66FE72AF" w14:textId="69863A9F"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02-a02</w:t>
            </w:r>
          </w:p>
        </w:tc>
        <w:tc>
          <w:tcPr>
            <w:tcW w:w="227" w:type="pct"/>
            <w:shd w:val="clear" w:color="000000" w:fill="FFFFFF"/>
            <w:vAlign w:val="center"/>
            <w:hideMark/>
          </w:tcPr>
          <w:p w14:paraId="4A828A0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0CF5077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vMerge/>
            <w:vAlign w:val="center"/>
            <w:hideMark/>
          </w:tcPr>
          <w:p w14:paraId="2F2BC4BC"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shd w:val="clear" w:color="000000" w:fill="FFFFFF"/>
            <w:vAlign w:val="center"/>
            <w:hideMark/>
          </w:tcPr>
          <w:p w14:paraId="3D2720B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11FAE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14810 </w:t>
            </w:r>
          </w:p>
        </w:tc>
        <w:tc>
          <w:tcPr>
            <w:tcW w:w="227" w:type="pct"/>
            <w:shd w:val="clear" w:color="000000" w:fill="FFFFFF"/>
            <w:vAlign w:val="center"/>
            <w:hideMark/>
          </w:tcPr>
          <w:p w14:paraId="576BD0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37024 </w:t>
            </w:r>
          </w:p>
        </w:tc>
        <w:tc>
          <w:tcPr>
            <w:tcW w:w="158" w:type="pct"/>
            <w:shd w:val="clear" w:color="000000" w:fill="FFFFFF"/>
            <w:vAlign w:val="center"/>
            <w:hideMark/>
          </w:tcPr>
          <w:p w14:paraId="5E2781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CA1A82F" w14:textId="5188D2D0"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50BDE2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F98B1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FD6C25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2CEA8EF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|6|6| 0</w:t>
            </w:r>
          </w:p>
        </w:tc>
        <w:tc>
          <w:tcPr>
            <w:tcW w:w="225" w:type="pct"/>
            <w:shd w:val="clear" w:color="000000" w:fill="FFFFFF"/>
            <w:vAlign w:val="center"/>
            <w:hideMark/>
          </w:tcPr>
          <w:p w14:paraId="3D7BBA9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北</w:t>
            </w:r>
          </w:p>
        </w:tc>
        <w:tc>
          <w:tcPr>
            <w:tcW w:w="466" w:type="pct"/>
            <w:shd w:val="clear" w:color="000000" w:fill="FFFFFF"/>
            <w:vAlign w:val="center"/>
            <w:hideMark/>
          </w:tcPr>
          <w:p w14:paraId="4EB27F1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30C334D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BCF8DA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vMerge/>
            <w:vAlign w:val="center"/>
            <w:hideMark/>
          </w:tcPr>
          <w:p w14:paraId="747AF0B3" w14:textId="77777777" w:rsidR="002C41A4" w:rsidRPr="002C41A4" w:rsidRDefault="002C41A4" w:rsidP="002C41A4">
            <w:pPr>
              <w:widowControl/>
              <w:spacing w:line="240" w:lineRule="auto"/>
              <w:ind w:firstLineChars="0" w:firstLine="0"/>
              <w:jc w:val="center"/>
              <w:rPr>
                <w:rFonts w:hAnsi="宋体" w:cs="宋体"/>
                <w:kern w:val="0"/>
                <w:sz w:val="18"/>
                <w:szCs w:val="18"/>
              </w:rPr>
            </w:pPr>
          </w:p>
        </w:tc>
      </w:tr>
      <w:tr w:rsidR="002C41A4" w:rsidRPr="002C41A4" w14:paraId="5B8C136C" w14:textId="77777777" w:rsidTr="002D5C37">
        <w:trPr>
          <w:trHeight w:val="315"/>
        </w:trPr>
        <w:tc>
          <w:tcPr>
            <w:tcW w:w="399" w:type="pct"/>
            <w:shd w:val="clear" w:color="000000" w:fill="FFFFFF"/>
            <w:vAlign w:val="center"/>
            <w:hideMark/>
          </w:tcPr>
          <w:p w14:paraId="70BBA5A7" w14:textId="5D83E450"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02-a03</w:t>
            </w:r>
          </w:p>
        </w:tc>
        <w:tc>
          <w:tcPr>
            <w:tcW w:w="227" w:type="pct"/>
            <w:shd w:val="clear" w:color="000000" w:fill="FFFFFF"/>
            <w:vAlign w:val="center"/>
            <w:hideMark/>
          </w:tcPr>
          <w:p w14:paraId="69CEE1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40AF5E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vMerge/>
            <w:vAlign w:val="center"/>
            <w:hideMark/>
          </w:tcPr>
          <w:p w14:paraId="22C16A6B"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shd w:val="clear" w:color="000000" w:fill="FFFFFF"/>
            <w:vAlign w:val="center"/>
            <w:hideMark/>
          </w:tcPr>
          <w:p w14:paraId="711C58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77900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14176 </w:t>
            </w:r>
          </w:p>
        </w:tc>
        <w:tc>
          <w:tcPr>
            <w:tcW w:w="227" w:type="pct"/>
            <w:shd w:val="clear" w:color="000000" w:fill="FFFFFF"/>
            <w:vAlign w:val="center"/>
            <w:hideMark/>
          </w:tcPr>
          <w:p w14:paraId="282827B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35439 </w:t>
            </w:r>
          </w:p>
        </w:tc>
        <w:tc>
          <w:tcPr>
            <w:tcW w:w="158" w:type="pct"/>
            <w:shd w:val="clear" w:color="000000" w:fill="FFFFFF"/>
            <w:vAlign w:val="center"/>
            <w:hideMark/>
          </w:tcPr>
          <w:p w14:paraId="278801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7BDC8C5" w14:textId="090C56D3"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36CBFCD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4AAFA4B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4F4DD2F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77A2740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|6|6| 0</w:t>
            </w:r>
          </w:p>
        </w:tc>
        <w:tc>
          <w:tcPr>
            <w:tcW w:w="225" w:type="pct"/>
            <w:shd w:val="clear" w:color="000000" w:fill="FFFFFF"/>
            <w:vAlign w:val="center"/>
            <w:hideMark/>
          </w:tcPr>
          <w:p w14:paraId="2E4A93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北</w:t>
            </w:r>
          </w:p>
        </w:tc>
        <w:tc>
          <w:tcPr>
            <w:tcW w:w="466" w:type="pct"/>
            <w:shd w:val="clear" w:color="000000" w:fill="FFFFFF"/>
            <w:vAlign w:val="center"/>
            <w:hideMark/>
          </w:tcPr>
          <w:p w14:paraId="7E0C56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3A5E6B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353A2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vMerge/>
            <w:vAlign w:val="center"/>
            <w:hideMark/>
          </w:tcPr>
          <w:p w14:paraId="4A989B56" w14:textId="77777777" w:rsidR="002C41A4" w:rsidRPr="002C41A4" w:rsidRDefault="002C41A4" w:rsidP="002C41A4">
            <w:pPr>
              <w:widowControl/>
              <w:spacing w:line="240" w:lineRule="auto"/>
              <w:ind w:firstLineChars="0" w:firstLine="0"/>
              <w:jc w:val="center"/>
              <w:rPr>
                <w:rFonts w:hAnsi="宋体" w:cs="宋体"/>
                <w:kern w:val="0"/>
                <w:sz w:val="18"/>
                <w:szCs w:val="18"/>
              </w:rPr>
            </w:pPr>
          </w:p>
        </w:tc>
      </w:tr>
      <w:tr w:rsidR="002C41A4" w:rsidRPr="002C41A4" w14:paraId="444D51EB" w14:textId="77777777" w:rsidTr="002D5C37">
        <w:trPr>
          <w:trHeight w:val="315"/>
        </w:trPr>
        <w:tc>
          <w:tcPr>
            <w:tcW w:w="399" w:type="pct"/>
            <w:shd w:val="clear" w:color="000000" w:fill="FFFFFF"/>
            <w:vAlign w:val="center"/>
            <w:hideMark/>
          </w:tcPr>
          <w:p w14:paraId="45391101" w14:textId="27DAC940"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02-a04</w:t>
            </w:r>
          </w:p>
        </w:tc>
        <w:tc>
          <w:tcPr>
            <w:tcW w:w="227" w:type="pct"/>
            <w:shd w:val="clear" w:color="000000" w:fill="FFFFFF"/>
            <w:vAlign w:val="center"/>
            <w:hideMark/>
          </w:tcPr>
          <w:p w14:paraId="394E2D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072BD57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ign w:val="center"/>
            <w:hideMark/>
          </w:tcPr>
          <w:p w14:paraId="37A7D898"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shd w:val="clear" w:color="000000" w:fill="FFFFFF"/>
            <w:vAlign w:val="center"/>
            <w:hideMark/>
          </w:tcPr>
          <w:p w14:paraId="3D2D0DD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477F9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66584 </w:t>
            </w:r>
          </w:p>
        </w:tc>
        <w:tc>
          <w:tcPr>
            <w:tcW w:w="227" w:type="pct"/>
            <w:shd w:val="clear" w:color="000000" w:fill="FFFFFF"/>
            <w:vAlign w:val="center"/>
            <w:hideMark/>
          </w:tcPr>
          <w:p w14:paraId="09AC41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166459 </w:t>
            </w:r>
          </w:p>
        </w:tc>
        <w:tc>
          <w:tcPr>
            <w:tcW w:w="158" w:type="pct"/>
            <w:shd w:val="clear" w:color="000000" w:fill="FFFFFF"/>
            <w:vAlign w:val="center"/>
            <w:hideMark/>
          </w:tcPr>
          <w:p w14:paraId="304872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665C9B98" w14:textId="2DDB44B0"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09C9F7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439138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CAF8A2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3554892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|6|6| 0</w:t>
            </w:r>
          </w:p>
        </w:tc>
        <w:tc>
          <w:tcPr>
            <w:tcW w:w="225" w:type="pct"/>
            <w:shd w:val="clear" w:color="000000" w:fill="FFFFFF"/>
            <w:vAlign w:val="center"/>
            <w:hideMark/>
          </w:tcPr>
          <w:p w14:paraId="071FA9B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东、南、北</w:t>
            </w:r>
          </w:p>
        </w:tc>
        <w:tc>
          <w:tcPr>
            <w:tcW w:w="466" w:type="pct"/>
            <w:shd w:val="clear" w:color="000000" w:fill="FFFFFF"/>
            <w:vAlign w:val="center"/>
            <w:hideMark/>
          </w:tcPr>
          <w:p w14:paraId="64BDA81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AE579E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30836C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vMerge/>
            <w:vAlign w:val="center"/>
            <w:hideMark/>
          </w:tcPr>
          <w:p w14:paraId="3CE8A6A1" w14:textId="77777777" w:rsidR="002C41A4" w:rsidRPr="002C41A4" w:rsidRDefault="002C41A4" w:rsidP="002C41A4">
            <w:pPr>
              <w:widowControl/>
              <w:spacing w:line="240" w:lineRule="auto"/>
              <w:ind w:firstLineChars="0" w:firstLine="0"/>
              <w:jc w:val="center"/>
              <w:rPr>
                <w:rFonts w:hAnsi="宋体" w:cs="宋体"/>
                <w:kern w:val="0"/>
                <w:sz w:val="18"/>
                <w:szCs w:val="18"/>
              </w:rPr>
            </w:pPr>
          </w:p>
        </w:tc>
      </w:tr>
      <w:tr w:rsidR="002C41A4" w:rsidRPr="002C41A4" w14:paraId="76983C4C" w14:textId="77777777" w:rsidTr="002C41A4">
        <w:trPr>
          <w:trHeight w:val="540"/>
        </w:trPr>
        <w:tc>
          <w:tcPr>
            <w:tcW w:w="399" w:type="pct"/>
            <w:shd w:val="clear" w:color="000000" w:fill="FFFFFF"/>
            <w:vAlign w:val="center"/>
            <w:hideMark/>
          </w:tcPr>
          <w:p w14:paraId="42C94CD5" w14:textId="0F675D37"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02-a05</w:t>
            </w:r>
          </w:p>
        </w:tc>
        <w:tc>
          <w:tcPr>
            <w:tcW w:w="227" w:type="pct"/>
            <w:shd w:val="clear" w:color="000000" w:fill="FFFFFF"/>
            <w:vAlign w:val="center"/>
            <w:hideMark/>
          </w:tcPr>
          <w:p w14:paraId="3F955F3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6071D6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0A3F0E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30276C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36F7E7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8979 </w:t>
            </w:r>
          </w:p>
        </w:tc>
        <w:tc>
          <w:tcPr>
            <w:tcW w:w="227" w:type="pct"/>
            <w:shd w:val="clear" w:color="000000" w:fill="FFFFFF"/>
            <w:vAlign w:val="center"/>
            <w:hideMark/>
          </w:tcPr>
          <w:p w14:paraId="1753076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674EC29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538D11F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65F655F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364DCC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61A6C7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562D77C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29592E9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5D5E19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7E0ABC4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CE530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7F8A45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为企业预留出入口用地，预留宽度不超过20米。</w:t>
            </w:r>
          </w:p>
        </w:tc>
      </w:tr>
      <w:tr w:rsidR="002C41A4" w:rsidRPr="002C41A4" w14:paraId="01967A9C" w14:textId="77777777" w:rsidTr="002C41A4">
        <w:trPr>
          <w:trHeight w:val="540"/>
        </w:trPr>
        <w:tc>
          <w:tcPr>
            <w:tcW w:w="399" w:type="pct"/>
            <w:shd w:val="clear" w:color="000000" w:fill="FFFFFF"/>
            <w:vAlign w:val="center"/>
            <w:hideMark/>
          </w:tcPr>
          <w:p w14:paraId="574253AC" w14:textId="0B6FCCF8"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lastRenderedPageBreak/>
              <w:t>A-</w:t>
            </w:r>
            <w:r w:rsidR="002C41A4" w:rsidRPr="002C41A4">
              <w:rPr>
                <w:rFonts w:hAnsi="宋体" w:cs="宋体" w:hint="eastAsia"/>
                <w:kern w:val="0"/>
                <w:sz w:val="18"/>
                <w:szCs w:val="18"/>
              </w:rPr>
              <w:t>02-a06</w:t>
            </w:r>
          </w:p>
        </w:tc>
        <w:tc>
          <w:tcPr>
            <w:tcW w:w="227" w:type="pct"/>
            <w:shd w:val="clear" w:color="000000" w:fill="FFFFFF"/>
            <w:vAlign w:val="center"/>
            <w:hideMark/>
          </w:tcPr>
          <w:p w14:paraId="2690C5E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1B04EF4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restart"/>
            <w:shd w:val="clear" w:color="000000" w:fill="FFFFFF"/>
            <w:vAlign w:val="center"/>
            <w:hideMark/>
          </w:tcPr>
          <w:p w14:paraId="275C78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217904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AA9727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99291 </w:t>
            </w:r>
          </w:p>
        </w:tc>
        <w:tc>
          <w:tcPr>
            <w:tcW w:w="227" w:type="pct"/>
            <w:shd w:val="clear" w:color="000000" w:fill="FFFFFF"/>
            <w:vAlign w:val="center"/>
            <w:hideMark/>
          </w:tcPr>
          <w:p w14:paraId="119879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248227 </w:t>
            </w:r>
          </w:p>
        </w:tc>
        <w:tc>
          <w:tcPr>
            <w:tcW w:w="158" w:type="pct"/>
            <w:shd w:val="clear" w:color="000000" w:fill="FFFFFF"/>
            <w:vAlign w:val="center"/>
            <w:hideMark/>
          </w:tcPr>
          <w:p w14:paraId="217EAC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vMerge w:val="restart"/>
            <w:shd w:val="clear" w:color="000000" w:fill="FFFF00"/>
            <w:vAlign w:val="center"/>
            <w:hideMark/>
          </w:tcPr>
          <w:p w14:paraId="13A94EAE" w14:textId="214FA972"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613C197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59A9C3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0B139C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A01D2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6、3 |4|4|6</w:t>
            </w:r>
          </w:p>
        </w:tc>
        <w:tc>
          <w:tcPr>
            <w:tcW w:w="225" w:type="pct"/>
            <w:shd w:val="clear" w:color="000000" w:fill="FFFFFF"/>
            <w:vAlign w:val="center"/>
            <w:hideMark/>
          </w:tcPr>
          <w:p w14:paraId="02EE5D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西、南</w:t>
            </w:r>
          </w:p>
        </w:tc>
        <w:tc>
          <w:tcPr>
            <w:tcW w:w="466" w:type="pct"/>
            <w:shd w:val="clear" w:color="000000" w:fill="FFFFFF"/>
            <w:vAlign w:val="center"/>
            <w:hideMark/>
          </w:tcPr>
          <w:p w14:paraId="0D8686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7CF48E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D16E32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2152E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现状为广东中迅新型材料有限公司用地，近期可保留，远期按规划实施。</w:t>
            </w:r>
          </w:p>
        </w:tc>
      </w:tr>
      <w:tr w:rsidR="002C41A4" w:rsidRPr="002C41A4" w14:paraId="7DC103C6" w14:textId="77777777" w:rsidTr="002C41A4">
        <w:trPr>
          <w:trHeight w:val="540"/>
        </w:trPr>
        <w:tc>
          <w:tcPr>
            <w:tcW w:w="399" w:type="pct"/>
            <w:shd w:val="clear" w:color="000000" w:fill="FFFFFF"/>
            <w:vAlign w:val="center"/>
            <w:hideMark/>
          </w:tcPr>
          <w:p w14:paraId="2D8BFD6D" w14:textId="5B16EC3B"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02-a07</w:t>
            </w:r>
          </w:p>
        </w:tc>
        <w:tc>
          <w:tcPr>
            <w:tcW w:w="227" w:type="pct"/>
            <w:shd w:val="clear" w:color="000000" w:fill="FFFFFF"/>
            <w:vAlign w:val="center"/>
            <w:hideMark/>
          </w:tcPr>
          <w:p w14:paraId="6E860B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2769B12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ign w:val="center"/>
            <w:hideMark/>
          </w:tcPr>
          <w:p w14:paraId="1CBEBDA1"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shd w:val="clear" w:color="000000" w:fill="FFFFFF"/>
            <w:vAlign w:val="center"/>
            <w:hideMark/>
          </w:tcPr>
          <w:p w14:paraId="5C7D78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548089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17263 </w:t>
            </w:r>
          </w:p>
        </w:tc>
        <w:tc>
          <w:tcPr>
            <w:tcW w:w="227" w:type="pct"/>
            <w:shd w:val="clear" w:color="000000" w:fill="FFFFFF"/>
            <w:vAlign w:val="center"/>
            <w:hideMark/>
          </w:tcPr>
          <w:p w14:paraId="621FCA7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43158 </w:t>
            </w:r>
          </w:p>
        </w:tc>
        <w:tc>
          <w:tcPr>
            <w:tcW w:w="158" w:type="pct"/>
            <w:shd w:val="clear" w:color="000000" w:fill="FFFFFF"/>
            <w:vAlign w:val="center"/>
            <w:hideMark/>
          </w:tcPr>
          <w:p w14:paraId="78A788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vMerge/>
            <w:vAlign w:val="center"/>
            <w:hideMark/>
          </w:tcPr>
          <w:p w14:paraId="4E1B63D7"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24" w:type="pct"/>
            <w:shd w:val="clear" w:color="000000" w:fill="FFFFFF"/>
            <w:vAlign w:val="center"/>
            <w:hideMark/>
          </w:tcPr>
          <w:p w14:paraId="0BD2186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5FE22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18F72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72302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|6|6|6</w:t>
            </w:r>
          </w:p>
        </w:tc>
        <w:tc>
          <w:tcPr>
            <w:tcW w:w="225" w:type="pct"/>
            <w:shd w:val="clear" w:color="000000" w:fill="FFFFFF"/>
            <w:vAlign w:val="center"/>
            <w:hideMark/>
          </w:tcPr>
          <w:p w14:paraId="651448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西、南</w:t>
            </w:r>
          </w:p>
        </w:tc>
        <w:tc>
          <w:tcPr>
            <w:tcW w:w="466" w:type="pct"/>
            <w:shd w:val="clear" w:color="000000" w:fill="FFFFFF"/>
            <w:vAlign w:val="center"/>
            <w:hideMark/>
          </w:tcPr>
          <w:p w14:paraId="5625CBC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030727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48ABD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9917E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现状为鹤山市启明工艺有限公司用地，近期可保留，远期按规划实施。</w:t>
            </w:r>
          </w:p>
        </w:tc>
      </w:tr>
      <w:tr w:rsidR="002C41A4" w:rsidRPr="002C41A4" w14:paraId="7C840723" w14:textId="77777777" w:rsidTr="002C41A4">
        <w:trPr>
          <w:trHeight w:val="810"/>
        </w:trPr>
        <w:tc>
          <w:tcPr>
            <w:tcW w:w="399" w:type="pct"/>
            <w:shd w:val="clear" w:color="000000" w:fill="FFFFFF"/>
            <w:vAlign w:val="center"/>
            <w:hideMark/>
          </w:tcPr>
          <w:p w14:paraId="47F0E01E" w14:textId="19717EBC"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02-b01</w:t>
            </w:r>
          </w:p>
        </w:tc>
        <w:tc>
          <w:tcPr>
            <w:tcW w:w="227" w:type="pct"/>
            <w:shd w:val="clear" w:color="000000" w:fill="FFFFFF"/>
            <w:vAlign w:val="center"/>
            <w:hideMark/>
          </w:tcPr>
          <w:p w14:paraId="7ED2C1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7664AC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restart"/>
            <w:shd w:val="clear" w:color="000000" w:fill="FFFFFF"/>
            <w:vAlign w:val="center"/>
            <w:hideMark/>
          </w:tcPr>
          <w:p w14:paraId="0F3C98E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22C3B81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497AAEE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7656 </w:t>
            </w:r>
          </w:p>
        </w:tc>
        <w:tc>
          <w:tcPr>
            <w:tcW w:w="227" w:type="pct"/>
            <w:shd w:val="clear" w:color="000000" w:fill="FFFFFF"/>
            <w:vAlign w:val="center"/>
            <w:hideMark/>
          </w:tcPr>
          <w:p w14:paraId="0294147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19140 </w:t>
            </w:r>
          </w:p>
        </w:tc>
        <w:tc>
          <w:tcPr>
            <w:tcW w:w="158" w:type="pct"/>
            <w:shd w:val="clear" w:color="000000" w:fill="FFFFFF"/>
            <w:vAlign w:val="center"/>
            <w:hideMark/>
          </w:tcPr>
          <w:p w14:paraId="05E185C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37D4E7E7" w14:textId="745997F0"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7DD148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0D83D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2B89A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5F1A198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|6|3|0</w:t>
            </w:r>
          </w:p>
        </w:tc>
        <w:tc>
          <w:tcPr>
            <w:tcW w:w="225" w:type="pct"/>
            <w:shd w:val="clear" w:color="000000" w:fill="FFFFFF"/>
            <w:vAlign w:val="center"/>
            <w:hideMark/>
          </w:tcPr>
          <w:p w14:paraId="07532D7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w:t>
            </w:r>
          </w:p>
        </w:tc>
        <w:tc>
          <w:tcPr>
            <w:tcW w:w="466" w:type="pct"/>
            <w:shd w:val="clear" w:color="000000" w:fill="FFFFFF"/>
            <w:vAlign w:val="center"/>
            <w:hideMark/>
          </w:tcPr>
          <w:p w14:paraId="1D02D4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10AA1E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963DB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6E4A4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属于危化专区范围。现状已进驻企业生产和建设，近期可保留，远期改造升级或引进新企业按规划实施。</w:t>
            </w:r>
          </w:p>
        </w:tc>
      </w:tr>
      <w:tr w:rsidR="002C41A4" w:rsidRPr="002C41A4" w14:paraId="0BB5A737" w14:textId="77777777" w:rsidTr="002C41A4">
        <w:trPr>
          <w:trHeight w:val="1350"/>
        </w:trPr>
        <w:tc>
          <w:tcPr>
            <w:tcW w:w="399" w:type="pct"/>
            <w:shd w:val="clear" w:color="000000" w:fill="FFFFFF"/>
            <w:vAlign w:val="center"/>
            <w:hideMark/>
          </w:tcPr>
          <w:p w14:paraId="1DB638A7" w14:textId="3217A9F8"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02-b02</w:t>
            </w:r>
          </w:p>
        </w:tc>
        <w:tc>
          <w:tcPr>
            <w:tcW w:w="227" w:type="pct"/>
            <w:shd w:val="clear" w:color="000000" w:fill="FFFFFF"/>
            <w:vAlign w:val="center"/>
            <w:hideMark/>
          </w:tcPr>
          <w:p w14:paraId="72A81F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36C110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ign w:val="center"/>
            <w:hideMark/>
          </w:tcPr>
          <w:p w14:paraId="27A715E7"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shd w:val="clear" w:color="000000" w:fill="FFFFFF"/>
            <w:vAlign w:val="center"/>
            <w:hideMark/>
          </w:tcPr>
          <w:p w14:paraId="5000019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B4A641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80171 </w:t>
            </w:r>
          </w:p>
        </w:tc>
        <w:tc>
          <w:tcPr>
            <w:tcW w:w="227" w:type="pct"/>
            <w:shd w:val="clear" w:color="000000" w:fill="FFFFFF"/>
            <w:vAlign w:val="center"/>
            <w:hideMark/>
          </w:tcPr>
          <w:p w14:paraId="5FEF66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200429 </w:t>
            </w:r>
          </w:p>
        </w:tc>
        <w:tc>
          <w:tcPr>
            <w:tcW w:w="158" w:type="pct"/>
            <w:shd w:val="clear" w:color="000000" w:fill="FFFFFF"/>
            <w:vAlign w:val="center"/>
            <w:hideMark/>
          </w:tcPr>
          <w:p w14:paraId="7E4E78B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vMerge w:val="restart"/>
            <w:shd w:val="clear" w:color="000000" w:fill="FFFF00"/>
            <w:vAlign w:val="center"/>
            <w:hideMark/>
          </w:tcPr>
          <w:p w14:paraId="237A9E10" w14:textId="678D61A5"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320E968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74B123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4AAA5A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44EA6F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15 |6|3|6，0</w:t>
            </w:r>
          </w:p>
        </w:tc>
        <w:tc>
          <w:tcPr>
            <w:tcW w:w="225" w:type="pct"/>
            <w:shd w:val="clear" w:color="000000" w:fill="FFFFFF"/>
            <w:vAlign w:val="center"/>
            <w:hideMark/>
          </w:tcPr>
          <w:p w14:paraId="5868AC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西、北</w:t>
            </w:r>
          </w:p>
        </w:tc>
        <w:tc>
          <w:tcPr>
            <w:tcW w:w="466" w:type="pct"/>
            <w:shd w:val="clear" w:color="000000" w:fill="FFFFFF"/>
            <w:vAlign w:val="center"/>
            <w:hideMark/>
          </w:tcPr>
          <w:p w14:paraId="42A993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7E8896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904B2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42DCA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属于危化专区范围。现状涉及用地权属单位鹤山</w:t>
            </w:r>
            <w:proofErr w:type="gramStart"/>
            <w:r w:rsidRPr="002C41A4">
              <w:rPr>
                <w:rFonts w:hAnsi="宋体" w:cs="宋体" w:hint="eastAsia"/>
                <w:kern w:val="0"/>
                <w:sz w:val="18"/>
                <w:szCs w:val="18"/>
              </w:rPr>
              <w:t>市益丰达</w:t>
            </w:r>
            <w:proofErr w:type="gramEnd"/>
            <w:r w:rsidRPr="002C41A4">
              <w:rPr>
                <w:rFonts w:hAnsi="宋体" w:cs="宋体" w:hint="eastAsia"/>
                <w:kern w:val="0"/>
                <w:sz w:val="18"/>
                <w:szCs w:val="18"/>
              </w:rPr>
              <w:t>铜管有限公司。近期可保留现有厂企，远期按规划实施。沿地块东部边界，设置厂区专属防护绿地，宽度不小于15米。</w:t>
            </w:r>
          </w:p>
        </w:tc>
      </w:tr>
      <w:tr w:rsidR="002C41A4" w:rsidRPr="002C41A4" w14:paraId="2BFEB445" w14:textId="77777777" w:rsidTr="002C41A4">
        <w:trPr>
          <w:trHeight w:val="315"/>
        </w:trPr>
        <w:tc>
          <w:tcPr>
            <w:tcW w:w="399" w:type="pct"/>
            <w:shd w:val="clear" w:color="000000" w:fill="FFFFFF"/>
            <w:vAlign w:val="center"/>
            <w:hideMark/>
          </w:tcPr>
          <w:p w14:paraId="747C4566" w14:textId="50E0675C"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02-b03</w:t>
            </w:r>
          </w:p>
        </w:tc>
        <w:tc>
          <w:tcPr>
            <w:tcW w:w="227" w:type="pct"/>
            <w:shd w:val="clear" w:color="000000" w:fill="FFFFFF"/>
            <w:vAlign w:val="center"/>
            <w:hideMark/>
          </w:tcPr>
          <w:p w14:paraId="5E7F411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2F0932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ign w:val="center"/>
            <w:hideMark/>
          </w:tcPr>
          <w:p w14:paraId="724B094D"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shd w:val="clear" w:color="000000" w:fill="FFFFFF"/>
            <w:vAlign w:val="center"/>
            <w:hideMark/>
          </w:tcPr>
          <w:p w14:paraId="43B0B4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D0F30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20929 </w:t>
            </w:r>
          </w:p>
        </w:tc>
        <w:tc>
          <w:tcPr>
            <w:tcW w:w="227" w:type="pct"/>
            <w:shd w:val="clear" w:color="000000" w:fill="FFFFFF"/>
            <w:vAlign w:val="center"/>
            <w:hideMark/>
          </w:tcPr>
          <w:p w14:paraId="7AD2E2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52322 </w:t>
            </w:r>
          </w:p>
        </w:tc>
        <w:tc>
          <w:tcPr>
            <w:tcW w:w="158" w:type="pct"/>
            <w:shd w:val="clear" w:color="000000" w:fill="FFFFFF"/>
            <w:vAlign w:val="center"/>
            <w:hideMark/>
          </w:tcPr>
          <w:p w14:paraId="0752F19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vMerge/>
            <w:vAlign w:val="center"/>
            <w:hideMark/>
          </w:tcPr>
          <w:p w14:paraId="140B0D18"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24" w:type="pct"/>
            <w:shd w:val="clear" w:color="000000" w:fill="FFFFFF"/>
            <w:vAlign w:val="center"/>
            <w:hideMark/>
          </w:tcPr>
          <w:p w14:paraId="0702000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72C7C9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759400A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9EAC79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15 |4|3|6</w:t>
            </w:r>
          </w:p>
        </w:tc>
        <w:tc>
          <w:tcPr>
            <w:tcW w:w="225" w:type="pct"/>
            <w:shd w:val="clear" w:color="000000" w:fill="FFFFFF"/>
            <w:vAlign w:val="center"/>
            <w:hideMark/>
          </w:tcPr>
          <w:p w14:paraId="4EF79E2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南、西</w:t>
            </w:r>
          </w:p>
        </w:tc>
        <w:tc>
          <w:tcPr>
            <w:tcW w:w="466" w:type="pct"/>
            <w:shd w:val="clear" w:color="000000" w:fill="FFFFFF"/>
            <w:vAlign w:val="center"/>
            <w:hideMark/>
          </w:tcPr>
          <w:p w14:paraId="0C7A53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4BE6C9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FC7BD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CAB203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11B7CADA" w14:textId="77777777" w:rsidTr="002C41A4">
        <w:trPr>
          <w:trHeight w:val="540"/>
        </w:trPr>
        <w:tc>
          <w:tcPr>
            <w:tcW w:w="399" w:type="pct"/>
            <w:shd w:val="clear" w:color="000000" w:fill="FFFFFF"/>
            <w:vAlign w:val="center"/>
            <w:hideMark/>
          </w:tcPr>
          <w:p w14:paraId="43371580" w14:textId="4BEA0D36"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02-b04</w:t>
            </w:r>
          </w:p>
        </w:tc>
        <w:tc>
          <w:tcPr>
            <w:tcW w:w="227" w:type="pct"/>
            <w:shd w:val="clear" w:color="000000" w:fill="FFFFFF"/>
            <w:vAlign w:val="center"/>
            <w:hideMark/>
          </w:tcPr>
          <w:p w14:paraId="3340A45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51ECA8F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7F1A06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247884B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E88321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6270 </w:t>
            </w:r>
          </w:p>
        </w:tc>
        <w:tc>
          <w:tcPr>
            <w:tcW w:w="227" w:type="pct"/>
            <w:shd w:val="clear" w:color="000000" w:fill="FFFFFF"/>
            <w:vAlign w:val="center"/>
            <w:hideMark/>
          </w:tcPr>
          <w:p w14:paraId="09F5FBB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3CC5614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7B31F8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47265F0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26196B4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3835A92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7DA6607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72D0346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387879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00E510C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EC166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C7F7B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预留企业出入口用地，预留宽度不超过15米。</w:t>
            </w:r>
          </w:p>
        </w:tc>
      </w:tr>
      <w:tr w:rsidR="002C41A4" w:rsidRPr="002C41A4" w14:paraId="1B93CE92" w14:textId="77777777" w:rsidTr="002C41A4">
        <w:trPr>
          <w:trHeight w:val="315"/>
        </w:trPr>
        <w:tc>
          <w:tcPr>
            <w:tcW w:w="399" w:type="pct"/>
            <w:shd w:val="clear" w:color="000000" w:fill="FFFFFF"/>
            <w:vAlign w:val="center"/>
            <w:hideMark/>
          </w:tcPr>
          <w:p w14:paraId="09BCCD5A" w14:textId="6D09B3D2"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03-a01</w:t>
            </w:r>
          </w:p>
        </w:tc>
        <w:tc>
          <w:tcPr>
            <w:tcW w:w="227" w:type="pct"/>
            <w:shd w:val="clear" w:color="000000" w:fill="FFFFFF"/>
            <w:vAlign w:val="center"/>
            <w:hideMark/>
          </w:tcPr>
          <w:p w14:paraId="2B1EB9B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4C8121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1A6A464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7A16264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EC70C2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19773 </w:t>
            </w:r>
          </w:p>
        </w:tc>
        <w:tc>
          <w:tcPr>
            <w:tcW w:w="227" w:type="pct"/>
            <w:shd w:val="clear" w:color="000000" w:fill="FFFFFF"/>
            <w:vAlign w:val="center"/>
            <w:hideMark/>
          </w:tcPr>
          <w:p w14:paraId="752AA50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49433 </w:t>
            </w:r>
          </w:p>
        </w:tc>
        <w:tc>
          <w:tcPr>
            <w:tcW w:w="158" w:type="pct"/>
            <w:shd w:val="clear" w:color="000000" w:fill="FFFFFF"/>
            <w:vAlign w:val="center"/>
            <w:hideMark/>
          </w:tcPr>
          <w:p w14:paraId="000B2F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4830EA05" w14:textId="19F0B271"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178EAA6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572CA1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64A70B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50D285E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6|6|4|4</w:t>
            </w:r>
          </w:p>
        </w:tc>
        <w:tc>
          <w:tcPr>
            <w:tcW w:w="225" w:type="pct"/>
            <w:shd w:val="clear" w:color="000000" w:fill="FFFFFF"/>
            <w:vAlign w:val="center"/>
            <w:hideMark/>
          </w:tcPr>
          <w:p w14:paraId="3768BB7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北、南</w:t>
            </w:r>
          </w:p>
        </w:tc>
        <w:tc>
          <w:tcPr>
            <w:tcW w:w="466" w:type="pct"/>
            <w:shd w:val="clear" w:color="000000" w:fill="FFFFFF"/>
            <w:vAlign w:val="center"/>
            <w:hideMark/>
          </w:tcPr>
          <w:p w14:paraId="47EC094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452C2B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A7C782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41A2F4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3EA67FA1" w14:textId="77777777" w:rsidTr="002C41A4">
        <w:trPr>
          <w:trHeight w:val="540"/>
        </w:trPr>
        <w:tc>
          <w:tcPr>
            <w:tcW w:w="399" w:type="pct"/>
            <w:shd w:val="clear" w:color="000000" w:fill="FFFFFF"/>
            <w:vAlign w:val="center"/>
            <w:hideMark/>
          </w:tcPr>
          <w:p w14:paraId="12BC6541" w14:textId="28446C03"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lastRenderedPageBreak/>
              <w:t>A-</w:t>
            </w:r>
            <w:r w:rsidR="002C41A4" w:rsidRPr="002C41A4">
              <w:rPr>
                <w:rFonts w:hAnsi="宋体" w:cs="宋体" w:hint="eastAsia"/>
                <w:kern w:val="0"/>
                <w:sz w:val="18"/>
                <w:szCs w:val="18"/>
              </w:rPr>
              <w:t>03-a02</w:t>
            </w:r>
          </w:p>
        </w:tc>
        <w:tc>
          <w:tcPr>
            <w:tcW w:w="227" w:type="pct"/>
            <w:shd w:val="clear" w:color="000000" w:fill="FFFFFF"/>
            <w:vAlign w:val="center"/>
            <w:hideMark/>
          </w:tcPr>
          <w:p w14:paraId="608531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70CCA34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759FEB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1312B80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502A89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53054 </w:t>
            </w:r>
          </w:p>
        </w:tc>
        <w:tc>
          <w:tcPr>
            <w:tcW w:w="227" w:type="pct"/>
            <w:shd w:val="clear" w:color="000000" w:fill="FFFFFF"/>
            <w:vAlign w:val="center"/>
            <w:hideMark/>
          </w:tcPr>
          <w:p w14:paraId="0AFA61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132634 </w:t>
            </w:r>
          </w:p>
        </w:tc>
        <w:tc>
          <w:tcPr>
            <w:tcW w:w="158" w:type="pct"/>
            <w:shd w:val="clear" w:color="000000" w:fill="FFFFFF"/>
            <w:vAlign w:val="center"/>
            <w:hideMark/>
          </w:tcPr>
          <w:p w14:paraId="4286D65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49DA3594" w14:textId="3CD7ABE0" w:rsidR="002C41A4" w:rsidRPr="002C41A4" w:rsidRDefault="002D5C37"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534644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49BB3B3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EDBD3B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25533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4|6|6|4</w:t>
            </w:r>
          </w:p>
        </w:tc>
        <w:tc>
          <w:tcPr>
            <w:tcW w:w="225" w:type="pct"/>
            <w:shd w:val="clear" w:color="000000" w:fill="FFFFFF"/>
            <w:vAlign w:val="center"/>
            <w:hideMark/>
          </w:tcPr>
          <w:p w14:paraId="599CD5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北、南</w:t>
            </w:r>
          </w:p>
        </w:tc>
        <w:tc>
          <w:tcPr>
            <w:tcW w:w="466" w:type="pct"/>
            <w:shd w:val="clear" w:color="000000" w:fill="FFFFFF"/>
            <w:vAlign w:val="center"/>
            <w:hideMark/>
          </w:tcPr>
          <w:p w14:paraId="70BA5DB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38AB06B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42E23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914D11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属于危化专区范围。待远期符合土</w:t>
            </w:r>
            <w:proofErr w:type="gramStart"/>
            <w:r w:rsidRPr="002C41A4">
              <w:rPr>
                <w:rFonts w:hAnsi="宋体" w:cs="宋体" w:hint="eastAsia"/>
                <w:kern w:val="0"/>
                <w:sz w:val="18"/>
                <w:szCs w:val="18"/>
              </w:rPr>
              <w:t>规</w:t>
            </w:r>
            <w:proofErr w:type="gramEnd"/>
            <w:r w:rsidRPr="002C41A4">
              <w:rPr>
                <w:rFonts w:hAnsi="宋体" w:cs="宋体" w:hint="eastAsia"/>
                <w:kern w:val="0"/>
                <w:sz w:val="18"/>
                <w:szCs w:val="18"/>
              </w:rPr>
              <w:t>，完善手续后方按规划建设。</w:t>
            </w:r>
          </w:p>
        </w:tc>
      </w:tr>
      <w:tr w:rsidR="002C41A4" w:rsidRPr="002C41A4" w14:paraId="3E9B4C55" w14:textId="77777777" w:rsidTr="002C41A4">
        <w:trPr>
          <w:trHeight w:val="315"/>
        </w:trPr>
        <w:tc>
          <w:tcPr>
            <w:tcW w:w="399" w:type="pct"/>
            <w:shd w:val="clear" w:color="000000" w:fill="FFFFFF"/>
            <w:vAlign w:val="center"/>
            <w:hideMark/>
          </w:tcPr>
          <w:p w14:paraId="4F6C305B" w14:textId="63F07825"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A-</w:t>
            </w:r>
            <w:r w:rsidR="002C41A4" w:rsidRPr="002C41A4">
              <w:rPr>
                <w:rFonts w:hAnsi="宋体" w:cs="宋体" w:hint="eastAsia"/>
                <w:kern w:val="0"/>
                <w:sz w:val="18"/>
                <w:szCs w:val="18"/>
              </w:rPr>
              <w:t>03-a03</w:t>
            </w:r>
          </w:p>
        </w:tc>
        <w:tc>
          <w:tcPr>
            <w:tcW w:w="227" w:type="pct"/>
            <w:shd w:val="clear" w:color="000000" w:fill="FFFFFF"/>
            <w:vAlign w:val="center"/>
            <w:hideMark/>
          </w:tcPr>
          <w:p w14:paraId="0487E8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6CE2ED5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58B94C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57B2CF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01C8403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15786 </w:t>
            </w:r>
          </w:p>
        </w:tc>
        <w:tc>
          <w:tcPr>
            <w:tcW w:w="227" w:type="pct"/>
            <w:shd w:val="clear" w:color="000000" w:fill="FFFFFF"/>
            <w:vAlign w:val="center"/>
            <w:hideMark/>
          </w:tcPr>
          <w:p w14:paraId="7A54B6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1EF6C0F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7B561F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31F1DC3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269AD19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1C66BDD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2C8D6E8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48D5AB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4821166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386563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4A72FE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CE52A7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r>
      <w:tr w:rsidR="002C41A4" w:rsidRPr="002C41A4" w14:paraId="302430E7" w14:textId="77777777" w:rsidTr="00FF1E7B">
        <w:trPr>
          <w:trHeight w:val="315"/>
        </w:trPr>
        <w:tc>
          <w:tcPr>
            <w:tcW w:w="399" w:type="pct"/>
            <w:shd w:val="clear" w:color="auto" w:fill="FFFF00"/>
            <w:vAlign w:val="center"/>
            <w:hideMark/>
          </w:tcPr>
          <w:p w14:paraId="42E7ECD6" w14:textId="1B3E011B" w:rsidR="002C41A4" w:rsidRPr="00FF1E7B" w:rsidRDefault="008152E5"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A-</w:t>
            </w:r>
            <w:r w:rsidR="002C41A4" w:rsidRPr="00FF1E7B">
              <w:rPr>
                <w:rFonts w:hAnsi="宋体" w:cs="宋体" w:hint="eastAsia"/>
                <w:kern w:val="0"/>
                <w:sz w:val="18"/>
                <w:szCs w:val="18"/>
                <w:highlight w:val="yellow"/>
              </w:rPr>
              <w:t>03-b01</w:t>
            </w:r>
          </w:p>
        </w:tc>
        <w:tc>
          <w:tcPr>
            <w:tcW w:w="227" w:type="pct"/>
            <w:shd w:val="clear" w:color="auto" w:fill="FFFF00"/>
            <w:vAlign w:val="center"/>
            <w:hideMark/>
          </w:tcPr>
          <w:p w14:paraId="567597EC"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100102</w:t>
            </w:r>
          </w:p>
        </w:tc>
        <w:tc>
          <w:tcPr>
            <w:tcW w:w="497" w:type="pct"/>
            <w:shd w:val="clear" w:color="auto" w:fill="FFFF00"/>
            <w:vAlign w:val="center"/>
            <w:hideMark/>
          </w:tcPr>
          <w:p w14:paraId="78520BD4"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二类工业用地</w:t>
            </w:r>
          </w:p>
        </w:tc>
        <w:tc>
          <w:tcPr>
            <w:tcW w:w="304" w:type="pct"/>
            <w:shd w:val="clear" w:color="auto" w:fill="FFFF00"/>
            <w:vAlign w:val="center"/>
            <w:hideMark/>
          </w:tcPr>
          <w:p w14:paraId="7E9CAEB6"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 xml:space="preserve">　</w:t>
            </w:r>
          </w:p>
        </w:tc>
        <w:tc>
          <w:tcPr>
            <w:tcW w:w="159" w:type="pct"/>
            <w:shd w:val="clear" w:color="auto" w:fill="FFFF00"/>
            <w:vAlign w:val="center"/>
            <w:hideMark/>
          </w:tcPr>
          <w:p w14:paraId="5BE76F21"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w:t>
            </w:r>
          </w:p>
        </w:tc>
        <w:tc>
          <w:tcPr>
            <w:tcW w:w="227" w:type="pct"/>
            <w:shd w:val="clear" w:color="auto" w:fill="FFFF00"/>
            <w:vAlign w:val="center"/>
            <w:hideMark/>
          </w:tcPr>
          <w:p w14:paraId="589F3E4C"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 xml:space="preserve">25726 </w:t>
            </w:r>
          </w:p>
        </w:tc>
        <w:tc>
          <w:tcPr>
            <w:tcW w:w="227" w:type="pct"/>
            <w:shd w:val="clear" w:color="auto" w:fill="FFFF00"/>
            <w:vAlign w:val="center"/>
            <w:hideMark/>
          </w:tcPr>
          <w:p w14:paraId="7025C65E"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 xml:space="preserve">64315 </w:t>
            </w:r>
          </w:p>
        </w:tc>
        <w:tc>
          <w:tcPr>
            <w:tcW w:w="158" w:type="pct"/>
            <w:shd w:val="clear" w:color="auto" w:fill="FFFF00"/>
            <w:vAlign w:val="center"/>
            <w:hideMark/>
          </w:tcPr>
          <w:p w14:paraId="7437FF67"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w:t>
            </w:r>
          </w:p>
        </w:tc>
        <w:tc>
          <w:tcPr>
            <w:tcW w:w="261" w:type="pct"/>
            <w:shd w:val="clear" w:color="auto" w:fill="FFFF00"/>
            <w:vAlign w:val="center"/>
            <w:hideMark/>
          </w:tcPr>
          <w:p w14:paraId="234E0AFB" w14:textId="72990F73" w:rsidR="002C41A4" w:rsidRPr="00FF1E7B" w:rsidRDefault="002D5C37"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0.8-3.5</w:t>
            </w:r>
          </w:p>
        </w:tc>
        <w:tc>
          <w:tcPr>
            <w:tcW w:w="124" w:type="pct"/>
            <w:shd w:val="clear" w:color="auto" w:fill="FFFF00"/>
            <w:vAlign w:val="center"/>
            <w:hideMark/>
          </w:tcPr>
          <w:p w14:paraId="0407FCB4"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20</w:t>
            </w:r>
          </w:p>
        </w:tc>
        <w:tc>
          <w:tcPr>
            <w:tcW w:w="90" w:type="pct"/>
            <w:shd w:val="clear" w:color="auto" w:fill="FFFF00"/>
            <w:vAlign w:val="center"/>
            <w:hideMark/>
          </w:tcPr>
          <w:p w14:paraId="41763DBD"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60</w:t>
            </w:r>
          </w:p>
        </w:tc>
        <w:tc>
          <w:tcPr>
            <w:tcW w:w="193" w:type="pct"/>
            <w:shd w:val="clear" w:color="auto" w:fill="FFFF00"/>
            <w:vAlign w:val="center"/>
            <w:hideMark/>
          </w:tcPr>
          <w:p w14:paraId="702B45E9"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35-70</w:t>
            </w:r>
          </w:p>
        </w:tc>
        <w:tc>
          <w:tcPr>
            <w:tcW w:w="398" w:type="pct"/>
            <w:shd w:val="clear" w:color="auto" w:fill="FFFF00"/>
            <w:vAlign w:val="center"/>
            <w:hideMark/>
          </w:tcPr>
          <w:p w14:paraId="4725FC12"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w:t>
            </w:r>
          </w:p>
        </w:tc>
        <w:tc>
          <w:tcPr>
            <w:tcW w:w="225" w:type="pct"/>
            <w:shd w:val="clear" w:color="auto" w:fill="FFFF00"/>
            <w:vAlign w:val="center"/>
            <w:hideMark/>
          </w:tcPr>
          <w:p w14:paraId="1744251E"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西、南</w:t>
            </w:r>
          </w:p>
        </w:tc>
        <w:tc>
          <w:tcPr>
            <w:tcW w:w="466" w:type="pct"/>
            <w:shd w:val="clear" w:color="auto" w:fill="FFFF00"/>
            <w:vAlign w:val="center"/>
            <w:hideMark/>
          </w:tcPr>
          <w:p w14:paraId="2C50BCED"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0.2车位/100㎡建筑面积</w:t>
            </w:r>
          </w:p>
        </w:tc>
        <w:tc>
          <w:tcPr>
            <w:tcW w:w="152" w:type="pct"/>
            <w:shd w:val="clear" w:color="auto" w:fill="FFFF00"/>
            <w:vAlign w:val="center"/>
            <w:hideMark/>
          </w:tcPr>
          <w:p w14:paraId="306C9F73"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w:t>
            </w:r>
          </w:p>
        </w:tc>
        <w:tc>
          <w:tcPr>
            <w:tcW w:w="253" w:type="pct"/>
            <w:shd w:val="clear" w:color="auto" w:fill="FFFF00"/>
            <w:vAlign w:val="center"/>
            <w:hideMark/>
          </w:tcPr>
          <w:p w14:paraId="522DBFF7" w14:textId="77777777" w:rsidR="002C41A4" w:rsidRPr="00FF1E7B" w:rsidRDefault="002C41A4" w:rsidP="002C41A4">
            <w:pPr>
              <w:widowControl/>
              <w:spacing w:line="240" w:lineRule="auto"/>
              <w:ind w:firstLineChars="0" w:firstLine="0"/>
              <w:jc w:val="center"/>
              <w:rPr>
                <w:rFonts w:hAnsi="宋体" w:cs="宋体"/>
                <w:kern w:val="0"/>
                <w:sz w:val="18"/>
                <w:szCs w:val="18"/>
                <w:highlight w:val="yellow"/>
              </w:rPr>
            </w:pPr>
            <w:r w:rsidRPr="00FF1E7B">
              <w:rPr>
                <w:rFonts w:hAnsi="宋体" w:cs="宋体" w:hint="eastAsia"/>
                <w:kern w:val="0"/>
                <w:sz w:val="18"/>
                <w:szCs w:val="18"/>
                <w:highlight w:val="yellow"/>
              </w:rPr>
              <w:t>—</w:t>
            </w:r>
          </w:p>
        </w:tc>
        <w:tc>
          <w:tcPr>
            <w:tcW w:w="640" w:type="pct"/>
            <w:shd w:val="clear" w:color="auto" w:fill="FFFF00"/>
            <w:vAlign w:val="center"/>
            <w:hideMark/>
          </w:tcPr>
          <w:p w14:paraId="402A419E" w14:textId="6FC543DE" w:rsidR="002C41A4" w:rsidRPr="00FF1E7B" w:rsidRDefault="00C16E3C" w:rsidP="00C16E3C">
            <w:pPr>
              <w:widowControl/>
              <w:spacing w:line="240" w:lineRule="auto"/>
              <w:ind w:firstLineChars="0" w:firstLine="0"/>
              <w:jc w:val="left"/>
              <w:rPr>
                <w:rFonts w:hAnsi="宋体" w:cs="宋体"/>
                <w:kern w:val="0"/>
                <w:sz w:val="18"/>
                <w:szCs w:val="18"/>
                <w:highlight w:val="yellow"/>
              </w:rPr>
            </w:pPr>
            <w:r w:rsidRPr="00FF1E7B">
              <w:rPr>
                <w:rFonts w:hAnsi="宋体" w:cs="宋体"/>
                <w:kern w:val="0"/>
                <w:sz w:val="18"/>
                <w:szCs w:val="18"/>
                <w:highlight w:val="yellow"/>
              </w:rPr>
              <w:t>建设项目涉及危险化学品生产、储存，环境影响评价和安全影响评价需考虑云顶岗村的影响，并提出相应防护措施。</w:t>
            </w:r>
          </w:p>
        </w:tc>
      </w:tr>
      <w:tr w:rsidR="002C41A4" w:rsidRPr="002C41A4" w14:paraId="46E75732" w14:textId="77777777" w:rsidTr="002C41A4">
        <w:trPr>
          <w:trHeight w:val="810"/>
        </w:trPr>
        <w:tc>
          <w:tcPr>
            <w:tcW w:w="399" w:type="pct"/>
            <w:shd w:val="clear" w:color="000000" w:fill="FFFFFF"/>
            <w:vAlign w:val="center"/>
            <w:hideMark/>
          </w:tcPr>
          <w:p w14:paraId="57F4F14A" w14:textId="2DE2F64D"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01-a01</w:t>
            </w:r>
          </w:p>
        </w:tc>
        <w:tc>
          <w:tcPr>
            <w:tcW w:w="227" w:type="pct"/>
            <w:shd w:val="clear" w:color="000000" w:fill="FFFFFF"/>
            <w:vAlign w:val="center"/>
            <w:hideMark/>
          </w:tcPr>
          <w:p w14:paraId="6AD98B0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36B89CD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636678A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6D2FFC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64EF216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25674 </w:t>
            </w:r>
          </w:p>
        </w:tc>
        <w:tc>
          <w:tcPr>
            <w:tcW w:w="227" w:type="pct"/>
            <w:shd w:val="clear" w:color="000000" w:fill="FFFFFF"/>
            <w:vAlign w:val="center"/>
            <w:hideMark/>
          </w:tcPr>
          <w:p w14:paraId="44E1BA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64185 </w:t>
            </w:r>
          </w:p>
        </w:tc>
        <w:tc>
          <w:tcPr>
            <w:tcW w:w="158" w:type="pct"/>
            <w:shd w:val="clear" w:color="000000" w:fill="FFFFFF"/>
            <w:vAlign w:val="center"/>
            <w:hideMark/>
          </w:tcPr>
          <w:p w14:paraId="22C41A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8403AC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331C05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551E940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11209C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2B28F4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3|3| 6</w:t>
            </w:r>
          </w:p>
        </w:tc>
        <w:tc>
          <w:tcPr>
            <w:tcW w:w="225" w:type="pct"/>
            <w:shd w:val="clear" w:color="000000" w:fill="FFFFFF"/>
            <w:vAlign w:val="center"/>
            <w:hideMark/>
          </w:tcPr>
          <w:p w14:paraId="5D41015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东南、西南</w:t>
            </w:r>
          </w:p>
        </w:tc>
        <w:tc>
          <w:tcPr>
            <w:tcW w:w="466" w:type="pct"/>
            <w:shd w:val="clear" w:color="000000" w:fill="FFFFFF"/>
            <w:vAlign w:val="center"/>
            <w:hideMark/>
          </w:tcPr>
          <w:p w14:paraId="21DC95C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266A0DB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D9C0D7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76BCDF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属于危化专区范围。现进驻企业为江门市</w:t>
            </w:r>
            <w:proofErr w:type="gramStart"/>
            <w:r w:rsidRPr="002C41A4">
              <w:rPr>
                <w:rFonts w:hAnsi="宋体" w:cs="宋体" w:hint="eastAsia"/>
                <w:kern w:val="0"/>
                <w:sz w:val="18"/>
                <w:szCs w:val="18"/>
              </w:rPr>
              <w:t>鑫</w:t>
            </w:r>
            <w:proofErr w:type="gramEnd"/>
            <w:r w:rsidRPr="002C41A4">
              <w:rPr>
                <w:rFonts w:hAnsi="宋体" w:cs="宋体" w:hint="eastAsia"/>
                <w:kern w:val="0"/>
                <w:sz w:val="18"/>
                <w:szCs w:val="18"/>
              </w:rPr>
              <w:t>奇电器有限公司。近期可保留现有厂企，远期按规划实施。</w:t>
            </w:r>
          </w:p>
        </w:tc>
      </w:tr>
      <w:tr w:rsidR="002C41A4" w:rsidRPr="002C41A4" w14:paraId="00B2EBDF" w14:textId="77777777" w:rsidTr="002C41A4">
        <w:trPr>
          <w:trHeight w:val="810"/>
        </w:trPr>
        <w:tc>
          <w:tcPr>
            <w:tcW w:w="399" w:type="pct"/>
            <w:shd w:val="clear" w:color="000000" w:fill="FFFFFF"/>
            <w:vAlign w:val="center"/>
            <w:hideMark/>
          </w:tcPr>
          <w:p w14:paraId="5761F365" w14:textId="574E9F64"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01-b01</w:t>
            </w:r>
          </w:p>
        </w:tc>
        <w:tc>
          <w:tcPr>
            <w:tcW w:w="227" w:type="pct"/>
            <w:shd w:val="clear" w:color="000000" w:fill="FFFFFF"/>
            <w:vAlign w:val="center"/>
            <w:hideMark/>
          </w:tcPr>
          <w:p w14:paraId="63C34F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56D9F4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vMerge w:val="restart"/>
            <w:shd w:val="clear" w:color="000000" w:fill="FFFFFF"/>
            <w:vAlign w:val="center"/>
            <w:hideMark/>
          </w:tcPr>
          <w:p w14:paraId="0293D0B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vMerge w:val="restart"/>
            <w:shd w:val="clear" w:color="000000" w:fill="FFFFFF"/>
            <w:vAlign w:val="center"/>
            <w:hideMark/>
          </w:tcPr>
          <w:p w14:paraId="7BBB2E8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56F4213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32400 </w:t>
            </w:r>
          </w:p>
        </w:tc>
        <w:tc>
          <w:tcPr>
            <w:tcW w:w="227" w:type="pct"/>
            <w:shd w:val="clear" w:color="000000" w:fill="FFFFFF"/>
            <w:vAlign w:val="center"/>
            <w:hideMark/>
          </w:tcPr>
          <w:p w14:paraId="6EAC4D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81000 </w:t>
            </w:r>
          </w:p>
        </w:tc>
        <w:tc>
          <w:tcPr>
            <w:tcW w:w="158" w:type="pct"/>
            <w:shd w:val="clear" w:color="000000" w:fill="FFFFFF"/>
            <w:vAlign w:val="center"/>
            <w:hideMark/>
          </w:tcPr>
          <w:p w14:paraId="6328B22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B4773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6F22620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1518525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11B56F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70E4955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 3|3| 3</w:t>
            </w:r>
            <w:bookmarkStart w:id="0" w:name="_GoBack"/>
            <w:bookmarkEnd w:id="0"/>
          </w:p>
        </w:tc>
        <w:tc>
          <w:tcPr>
            <w:tcW w:w="225" w:type="pct"/>
            <w:shd w:val="clear" w:color="000000" w:fill="FFFFFF"/>
            <w:vAlign w:val="center"/>
            <w:hideMark/>
          </w:tcPr>
          <w:p w14:paraId="0C418F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南、西、北</w:t>
            </w:r>
          </w:p>
        </w:tc>
        <w:tc>
          <w:tcPr>
            <w:tcW w:w="466" w:type="pct"/>
            <w:shd w:val="clear" w:color="000000" w:fill="FFFFFF"/>
            <w:vAlign w:val="center"/>
            <w:hideMark/>
          </w:tcPr>
          <w:p w14:paraId="4A2D24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40EDCED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E240F6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86FB65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属于危化专区范围。涉及用地权属单位包括广东四维建材有限公司。近期可保留现有厂企，远期按规划实施。</w:t>
            </w:r>
          </w:p>
        </w:tc>
      </w:tr>
      <w:tr w:rsidR="002C41A4" w:rsidRPr="002C41A4" w14:paraId="66322327" w14:textId="77777777" w:rsidTr="00F11E1D">
        <w:trPr>
          <w:trHeight w:val="540"/>
        </w:trPr>
        <w:tc>
          <w:tcPr>
            <w:tcW w:w="399" w:type="pct"/>
            <w:shd w:val="clear" w:color="000000" w:fill="FFFFFF"/>
            <w:vAlign w:val="center"/>
            <w:hideMark/>
          </w:tcPr>
          <w:p w14:paraId="4948B8DF" w14:textId="7E459664"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01-b02</w:t>
            </w:r>
          </w:p>
        </w:tc>
        <w:tc>
          <w:tcPr>
            <w:tcW w:w="227" w:type="pct"/>
            <w:shd w:val="clear" w:color="000000" w:fill="FFFFFF"/>
            <w:vAlign w:val="center"/>
            <w:hideMark/>
          </w:tcPr>
          <w:p w14:paraId="05E923E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5C12DC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vMerge/>
            <w:vAlign w:val="center"/>
            <w:hideMark/>
          </w:tcPr>
          <w:p w14:paraId="5AAA07C2"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vMerge/>
            <w:vAlign w:val="center"/>
            <w:hideMark/>
          </w:tcPr>
          <w:p w14:paraId="47F88EEB"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227" w:type="pct"/>
            <w:shd w:val="clear" w:color="000000" w:fill="FFFFFF"/>
            <w:vAlign w:val="center"/>
            <w:hideMark/>
          </w:tcPr>
          <w:p w14:paraId="258FA75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10400 </w:t>
            </w:r>
          </w:p>
        </w:tc>
        <w:tc>
          <w:tcPr>
            <w:tcW w:w="227" w:type="pct"/>
            <w:shd w:val="clear" w:color="000000" w:fill="FFFFFF"/>
            <w:vAlign w:val="center"/>
            <w:hideMark/>
          </w:tcPr>
          <w:p w14:paraId="131454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26000 </w:t>
            </w:r>
          </w:p>
        </w:tc>
        <w:tc>
          <w:tcPr>
            <w:tcW w:w="158" w:type="pct"/>
            <w:shd w:val="clear" w:color="000000" w:fill="FFFFFF"/>
            <w:vAlign w:val="center"/>
            <w:hideMark/>
          </w:tcPr>
          <w:p w14:paraId="0DE8880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CB85010" w14:textId="59C4E527" w:rsidR="002C41A4" w:rsidRPr="002C41A4" w:rsidRDefault="00F11E1D"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2</w:t>
            </w:r>
            <w:r w:rsidRPr="002C41A4">
              <w:rPr>
                <w:rFonts w:hAnsi="宋体" w:cs="宋体" w:hint="eastAsia"/>
                <w:kern w:val="0"/>
                <w:sz w:val="18"/>
                <w:szCs w:val="18"/>
              </w:rPr>
              <w:t>.5</w:t>
            </w:r>
          </w:p>
        </w:tc>
        <w:tc>
          <w:tcPr>
            <w:tcW w:w="124" w:type="pct"/>
            <w:shd w:val="clear" w:color="000000" w:fill="FFFFFF"/>
            <w:vAlign w:val="center"/>
            <w:hideMark/>
          </w:tcPr>
          <w:p w14:paraId="35E43A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0FA5EFD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6BEDBC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1A71E8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3|6| 3</w:t>
            </w:r>
          </w:p>
        </w:tc>
        <w:tc>
          <w:tcPr>
            <w:tcW w:w="225" w:type="pct"/>
            <w:shd w:val="clear" w:color="000000" w:fill="FFFFFF"/>
            <w:vAlign w:val="center"/>
            <w:hideMark/>
          </w:tcPr>
          <w:p w14:paraId="1EF848F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w:t>
            </w:r>
          </w:p>
        </w:tc>
        <w:tc>
          <w:tcPr>
            <w:tcW w:w="466" w:type="pct"/>
            <w:shd w:val="clear" w:color="000000" w:fill="FFFFFF"/>
            <w:vAlign w:val="center"/>
            <w:hideMark/>
          </w:tcPr>
          <w:p w14:paraId="3614A2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0BDD3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1D7AC2C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098FA17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属于危化专区范围。涉及用地权属单位江门市泰汇环保科技有限公司。</w:t>
            </w:r>
          </w:p>
        </w:tc>
      </w:tr>
      <w:tr w:rsidR="002C41A4" w:rsidRPr="002C41A4" w14:paraId="395D062E" w14:textId="77777777" w:rsidTr="00F11E1D">
        <w:trPr>
          <w:trHeight w:val="315"/>
        </w:trPr>
        <w:tc>
          <w:tcPr>
            <w:tcW w:w="399" w:type="pct"/>
            <w:shd w:val="clear" w:color="000000" w:fill="FFFFFF"/>
            <w:vAlign w:val="center"/>
            <w:hideMark/>
          </w:tcPr>
          <w:p w14:paraId="16753805" w14:textId="4EA77D14"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01-c01</w:t>
            </w:r>
          </w:p>
        </w:tc>
        <w:tc>
          <w:tcPr>
            <w:tcW w:w="227" w:type="pct"/>
            <w:shd w:val="clear" w:color="000000" w:fill="FFFFFF"/>
            <w:vAlign w:val="center"/>
            <w:hideMark/>
          </w:tcPr>
          <w:p w14:paraId="29F2DF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65816A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30DEDF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713CA39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E5DF7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20527 </w:t>
            </w:r>
          </w:p>
        </w:tc>
        <w:tc>
          <w:tcPr>
            <w:tcW w:w="227" w:type="pct"/>
            <w:shd w:val="clear" w:color="000000" w:fill="FFFFFF"/>
            <w:vAlign w:val="center"/>
            <w:hideMark/>
          </w:tcPr>
          <w:p w14:paraId="35DAD9E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51319 </w:t>
            </w:r>
          </w:p>
        </w:tc>
        <w:tc>
          <w:tcPr>
            <w:tcW w:w="158" w:type="pct"/>
            <w:shd w:val="clear" w:color="000000" w:fill="FFFFFF"/>
            <w:vAlign w:val="center"/>
            <w:hideMark/>
          </w:tcPr>
          <w:p w14:paraId="27E55CC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5247E62" w14:textId="38286422" w:rsidR="002C41A4" w:rsidRPr="002C41A4" w:rsidRDefault="00F11E1D"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04112B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1BAD1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1714643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4545F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 6|3| 3</w:t>
            </w:r>
          </w:p>
        </w:tc>
        <w:tc>
          <w:tcPr>
            <w:tcW w:w="225" w:type="pct"/>
            <w:shd w:val="clear" w:color="000000" w:fill="FFFFFF"/>
            <w:vAlign w:val="center"/>
            <w:hideMark/>
          </w:tcPr>
          <w:p w14:paraId="33D7F87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西北</w:t>
            </w:r>
          </w:p>
        </w:tc>
        <w:tc>
          <w:tcPr>
            <w:tcW w:w="466" w:type="pct"/>
            <w:shd w:val="clear" w:color="000000" w:fill="FFFFFF"/>
            <w:vAlign w:val="center"/>
            <w:hideMark/>
          </w:tcPr>
          <w:p w14:paraId="7F63C69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31C78F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FEBA8A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EB24DB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w:t>
            </w:r>
          </w:p>
        </w:tc>
      </w:tr>
      <w:tr w:rsidR="002C41A4" w:rsidRPr="002C41A4" w14:paraId="2FEFAAE1" w14:textId="77777777" w:rsidTr="00F11E1D">
        <w:trPr>
          <w:trHeight w:val="283"/>
        </w:trPr>
        <w:tc>
          <w:tcPr>
            <w:tcW w:w="399" w:type="pct"/>
            <w:shd w:val="clear" w:color="000000" w:fill="FFFFFF"/>
            <w:vAlign w:val="center"/>
            <w:hideMark/>
          </w:tcPr>
          <w:p w14:paraId="102D9814" w14:textId="0A7640C2"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01-c02</w:t>
            </w:r>
          </w:p>
        </w:tc>
        <w:tc>
          <w:tcPr>
            <w:tcW w:w="227" w:type="pct"/>
            <w:shd w:val="clear" w:color="000000" w:fill="FFFFFF"/>
            <w:vAlign w:val="center"/>
            <w:hideMark/>
          </w:tcPr>
          <w:p w14:paraId="4030025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0CD6C3F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26286D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7801F12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D8E670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25554 </w:t>
            </w:r>
          </w:p>
        </w:tc>
        <w:tc>
          <w:tcPr>
            <w:tcW w:w="227" w:type="pct"/>
            <w:shd w:val="clear" w:color="000000" w:fill="FFFFFF"/>
            <w:vAlign w:val="center"/>
            <w:hideMark/>
          </w:tcPr>
          <w:p w14:paraId="5B14226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63885 </w:t>
            </w:r>
          </w:p>
        </w:tc>
        <w:tc>
          <w:tcPr>
            <w:tcW w:w="158" w:type="pct"/>
            <w:shd w:val="clear" w:color="000000" w:fill="FFFFFF"/>
            <w:vAlign w:val="center"/>
            <w:hideMark/>
          </w:tcPr>
          <w:p w14:paraId="2E79C58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109BB7A5" w14:textId="009648D1" w:rsidR="002C41A4" w:rsidRPr="002C41A4" w:rsidRDefault="00F11E1D"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40E0E22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0E4FAD6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1BC491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F4C0CA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3|10|3|6</w:t>
            </w:r>
          </w:p>
        </w:tc>
        <w:tc>
          <w:tcPr>
            <w:tcW w:w="225" w:type="pct"/>
            <w:shd w:val="clear" w:color="000000" w:fill="FFFFFF"/>
            <w:vAlign w:val="center"/>
            <w:hideMark/>
          </w:tcPr>
          <w:p w14:paraId="338E700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西南</w:t>
            </w:r>
          </w:p>
        </w:tc>
        <w:tc>
          <w:tcPr>
            <w:tcW w:w="466" w:type="pct"/>
            <w:shd w:val="clear" w:color="000000" w:fill="FFFFFF"/>
            <w:vAlign w:val="center"/>
            <w:hideMark/>
          </w:tcPr>
          <w:p w14:paraId="7A6DBFE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F689D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B7785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351B09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属于危化专区范围。待远期符合国土规划和</w:t>
            </w:r>
            <w:r w:rsidRPr="002C41A4">
              <w:rPr>
                <w:rFonts w:hAnsi="宋体" w:cs="宋体" w:hint="eastAsia"/>
                <w:kern w:val="0"/>
                <w:sz w:val="18"/>
                <w:szCs w:val="18"/>
              </w:rPr>
              <w:lastRenderedPageBreak/>
              <w:t>城市规划，完善手续后方可按二类工业用地建设。沿地块东南部边界，北园环路西北侧，设置厂区专属防护绿地，宽度不小于10米。</w:t>
            </w:r>
          </w:p>
        </w:tc>
      </w:tr>
      <w:tr w:rsidR="002C41A4" w:rsidRPr="002C41A4" w14:paraId="186A3575" w14:textId="77777777" w:rsidTr="002C41A4">
        <w:trPr>
          <w:trHeight w:val="540"/>
        </w:trPr>
        <w:tc>
          <w:tcPr>
            <w:tcW w:w="399" w:type="pct"/>
            <w:shd w:val="clear" w:color="000000" w:fill="FFFFFF"/>
            <w:vAlign w:val="center"/>
            <w:hideMark/>
          </w:tcPr>
          <w:p w14:paraId="4D08D489" w14:textId="759F19CE"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lastRenderedPageBreak/>
              <w:t>B-</w:t>
            </w:r>
            <w:r w:rsidR="002C41A4" w:rsidRPr="002C41A4">
              <w:rPr>
                <w:rFonts w:hAnsi="宋体" w:cs="宋体" w:hint="eastAsia"/>
                <w:kern w:val="0"/>
                <w:sz w:val="18"/>
                <w:szCs w:val="18"/>
              </w:rPr>
              <w:t>01-d01</w:t>
            </w:r>
          </w:p>
        </w:tc>
        <w:tc>
          <w:tcPr>
            <w:tcW w:w="227" w:type="pct"/>
            <w:shd w:val="clear" w:color="000000" w:fill="FFFFFF"/>
            <w:vAlign w:val="center"/>
            <w:hideMark/>
          </w:tcPr>
          <w:p w14:paraId="66CE59F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155F576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05A8634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27F6883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37D4A0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25628 </w:t>
            </w:r>
          </w:p>
        </w:tc>
        <w:tc>
          <w:tcPr>
            <w:tcW w:w="227" w:type="pct"/>
            <w:shd w:val="clear" w:color="000000" w:fill="FFFFFF"/>
            <w:vAlign w:val="center"/>
            <w:hideMark/>
          </w:tcPr>
          <w:p w14:paraId="732C13E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64070 </w:t>
            </w:r>
          </w:p>
        </w:tc>
        <w:tc>
          <w:tcPr>
            <w:tcW w:w="158" w:type="pct"/>
            <w:shd w:val="clear" w:color="000000" w:fill="FFFFFF"/>
            <w:vAlign w:val="center"/>
            <w:hideMark/>
          </w:tcPr>
          <w:p w14:paraId="7D055C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1BBF4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329128F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05DCA40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7C8D91C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5E1DAAE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3|3|6|6</w:t>
            </w:r>
          </w:p>
        </w:tc>
        <w:tc>
          <w:tcPr>
            <w:tcW w:w="225" w:type="pct"/>
            <w:shd w:val="clear" w:color="000000" w:fill="FFFFFF"/>
            <w:vAlign w:val="center"/>
            <w:hideMark/>
          </w:tcPr>
          <w:p w14:paraId="33330BB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东北、东南</w:t>
            </w:r>
          </w:p>
        </w:tc>
        <w:tc>
          <w:tcPr>
            <w:tcW w:w="466" w:type="pct"/>
            <w:shd w:val="clear" w:color="000000" w:fill="FFFFFF"/>
            <w:vAlign w:val="center"/>
            <w:hideMark/>
          </w:tcPr>
          <w:p w14:paraId="4854EE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7D5921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F73C48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7747CC0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属于危化专区范围。鹤山市和顺昌化工有限公司用地。</w:t>
            </w:r>
          </w:p>
        </w:tc>
      </w:tr>
      <w:tr w:rsidR="002C41A4" w:rsidRPr="002C41A4" w14:paraId="09747772" w14:textId="77777777" w:rsidTr="002C41A4">
        <w:trPr>
          <w:trHeight w:val="810"/>
        </w:trPr>
        <w:tc>
          <w:tcPr>
            <w:tcW w:w="399" w:type="pct"/>
            <w:shd w:val="clear" w:color="000000" w:fill="FFFFFF"/>
            <w:vAlign w:val="center"/>
            <w:hideMark/>
          </w:tcPr>
          <w:p w14:paraId="11747ADC" w14:textId="73ADF10A"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01-d02</w:t>
            </w:r>
          </w:p>
        </w:tc>
        <w:tc>
          <w:tcPr>
            <w:tcW w:w="227" w:type="pct"/>
            <w:shd w:val="clear" w:color="000000" w:fill="FFFFFF"/>
            <w:vAlign w:val="center"/>
            <w:hideMark/>
          </w:tcPr>
          <w:p w14:paraId="3C99FCF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7A89C4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1244549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626EFD7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00"/>
            <w:vAlign w:val="center"/>
            <w:hideMark/>
          </w:tcPr>
          <w:p w14:paraId="56FE0C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31935 </w:t>
            </w:r>
          </w:p>
        </w:tc>
        <w:tc>
          <w:tcPr>
            <w:tcW w:w="227" w:type="pct"/>
            <w:shd w:val="clear" w:color="000000" w:fill="FFFFFF"/>
            <w:vAlign w:val="center"/>
            <w:hideMark/>
          </w:tcPr>
          <w:p w14:paraId="6B374C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79837 </w:t>
            </w:r>
          </w:p>
        </w:tc>
        <w:tc>
          <w:tcPr>
            <w:tcW w:w="158" w:type="pct"/>
            <w:shd w:val="clear" w:color="000000" w:fill="FFFFFF"/>
            <w:vAlign w:val="center"/>
            <w:hideMark/>
          </w:tcPr>
          <w:p w14:paraId="438D767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25073A9B" w14:textId="6F889058" w:rsidR="002C41A4" w:rsidRPr="002C41A4" w:rsidRDefault="00F11E1D"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216011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7D9394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21BFA2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FCC22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6|3|6，3|6</w:t>
            </w:r>
          </w:p>
        </w:tc>
        <w:tc>
          <w:tcPr>
            <w:tcW w:w="225" w:type="pct"/>
            <w:shd w:val="clear" w:color="000000" w:fill="FFFFFF"/>
            <w:vAlign w:val="center"/>
            <w:hideMark/>
          </w:tcPr>
          <w:p w14:paraId="656711F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西南、东南</w:t>
            </w:r>
          </w:p>
        </w:tc>
        <w:tc>
          <w:tcPr>
            <w:tcW w:w="466" w:type="pct"/>
            <w:shd w:val="clear" w:color="000000" w:fill="FFFFFF"/>
            <w:vAlign w:val="center"/>
            <w:hideMark/>
          </w:tcPr>
          <w:p w14:paraId="3E29D4B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65D2B7C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FE1A08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DD7C38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近期保留已进驻企业华润混凝土（鹤山）有限公司和鹤山市奥安汽车用品制造有限公司，远期按规划实施。</w:t>
            </w:r>
          </w:p>
        </w:tc>
      </w:tr>
      <w:tr w:rsidR="002C41A4" w:rsidRPr="002C41A4" w14:paraId="708A3237" w14:textId="77777777" w:rsidTr="002C41A4">
        <w:trPr>
          <w:trHeight w:val="540"/>
        </w:trPr>
        <w:tc>
          <w:tcPr>
            <w:tcW w:w="399" w:type="pct"/>
            <w:shd w:val="clear" w:color="000000" w:fill="FFFFFF"/>
            <w:vAlign w:val="center"/>
            <w:hideMark/>
          </w:tcPr>
          <w:p w14:paraId="14F9B11A" w14:textId="7304FA8D"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01-e01</w:t>
            </w:r>
          </w:p>
        </w:tc>
        <w:tc>
          <w:tcPr>
            <w:tcW w:w="227" w:type="pct"/>
            <w:shd w:val="clear" w:color="000000" w:fill="FFFFFF"/>
            <w:vAlign w:val="center"/>
            <w:hideMark/>
          </w:tcPr>
          <w:p w14:paraId="4A0BF5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47E1C4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3B4EFFF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60BF843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E3F52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34365 </w:t>
            </w:r>
          </w:p>
        </w:tc>
        <w:tc>
          <w:tcPr>
            <w:tcW w:w="227" w:type="pct"/>
            <w:shd w:val="clear" w:color="000000" w:fill="FFFFFF"/>
            <w:vAlign w:val="center"/>
            <w:hideMark/>
          </w:tcPr>
          <w:p w14:paraId="4E5088A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85912 </w:t>
            </w:r>
          </w:p>
        </w:tc>
        <w:tc>
          <w:tcPr>
            <w:tcW w:w="158" w:type="pct"/>
            <w:shd w:val="clear" w:color="000000" w:fill="FFFFFF"/>
            <w:vAlign w:val="center"/>
            <w:hideMark/>
          </w:tcPr>
          <w:p w14:paraId="02975D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03D9117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397FCA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769B24B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8DB9C3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5C0535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3|3|6|3</w:t>
            </w:r>
          </w:p>
        </w:tc>
        <w:tc>
          <w:tcPr>
            <w:tcW w:w="225" w:type="pct"/>
            <w:shd w:val="clear" w:color="000000" w:fill="FFFFFF"/>
            <w:vAlign w:val="center"/>
            <w:hideMark/>
          </w:tcPr>
          <w:p w14:paraId="4EE49CA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335A3CC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27DAB2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BFEBD4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6B0326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属于危化专区范围。现状为鹤山</w:t>
            </w:r>
            <w:proofErr w:type="gramStart"/>
            <w:r w:rsidRPr="002C41A4">
              <w:rPr>
                <w:rFonts w:hAnsi="宋体" w:cs="宋体" w:hint="eastAsia"/>
                <w:kern w:val="0"/>
                <w:sz w:val="18"/>
                <w:szCs w:val="18"/>
              </w:rPr>
              <w:t>市顺源科技</w:t>
            </w:r>
            <w:proofErr w:type="gramEnd"/>
            <w:r w:rsidRPr="002C41A4">
              <w:rPr>
                <w:rFonts w:hAnsi="宋体" w:cs="宋体" w:hint="eastAsia"/>
                <w:kern w:val="0"/>
                <w:sz w:val="18"/>
                <w:szCs w:val="18"/>
              </w:rPr>
              <w:t>有限公司用地。</w:t>
            </w:r>
          </w:p>
        </w:tc>
      </w:tr>
      <w:tr w:rsidR="002C41A4" w:rsidRPr="002C41A4" w14:paraId="1BDBF26F" w14:textId="77777777" w:rsidTr="002C41A4">
        <w:trPr>
          <w:trHeight w:val="540"/>
        </w:trPr>
        <w:tc>
          <w:tcPr>
            <w:tcW w:w="399" w:type="pct"/>
            <w:shd w:val="clear" w:color="000000" w:fill="FFFFFF"/>
            <w:vAlign w:val="center"/>
            <w:hideMark/>
          </w:tcPr>
          <w:p w14:paraId="4B1FBC99" w14:textId="210CDF0C"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01-e02</w:t>
            </w:r>
          </w:p>
        </w:tc>
        <w:tc>
          <w:tcPr>
            <w:tcW w:w="227" w:type="pct"/>
            <w:shd w:val="clear" w:color="000000" w:fill="FFFFFF"/>
            <w:vAlign w:val="center"/>
            <w:hideMark/>
          </w:tcPr>
          <w:p w14:paraId="1B931BE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75A1C4C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restart"/>
            <w:shd w:val="clear" w:color="000000" w:fill="FFFFFF"/>
            <w:vAlign w:val="center"/>
            <w:hideMark/>
          </w:tcPr>
          <w:p w14:paraId="5A0612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vMerge w:val="restart"/>
            <w:shd w:val="clear" w:color="000000" w:fill="FFFFFF"/>
            <w:vAlign w:val="center"/>
            <w:hideMark/>
          </w:tcPr>
          <w:p w14:paraId="3601ACF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9557D7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18472 </w:t>
            </w:r>
          </w:p>
        </w:tc>
        <w:tc>
          <w:tcPr>
            <w:tcW w:w="227" w:type="pct"/>
            <w:shd w:val="clear" w:color="000000" w:fill="FFFFFF"/>
            <w:vAlign w:val="center"/>
            <w:hideMark/>
          </w:tcPr>
          <w:p w14:paraId="5FBAE9C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46180 </w:t>
            </w:r>
          </w:p>
        </w:tc>
        <w:tc>
          <w:tcPr>
            <w:tcW w:w="158" w:type="pct"/>
            <w:shd w:val="clear" w:color="000000" w:fill="FFFFFF"/>
            <w:vAlign w:val="center"/>
            <w:hideMark/>
          </w:tcPr>
          <w:p w14:paraId="20A6CC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vMerge w:val="restart"/>
            <w:shd w:val="clear" w:color="000000" w:fill="FFFF00"/>
            <w:vAlign w:val="center"/>
            <w:hideMark/>
          </w:tcPr>
          <w:p w14:paraId="39F4FC73" w14:textId="2B28EAC4" w:rsidR="002C41A4" w:rsidRPr="002C41A4" w:rsidRDefault="00F11E1D"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068590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4D06998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113DC8D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0A4F657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10|3|6|6</w:t>
            </w:r>
          </w:p>
        </w:tc>
        <w:tc>
          <w:tcPr>
            <w:tcW w:w="225" w:type="pct"/>
            <w:shd w:val="clear" w:color="000000" w:fill="FFFFFF"/>
            <w:vAlign w:val="center"/>
            <w:hideMark/>
          </w:tcPr>
          <w:p w14:paraId="22F402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西北、东南</w:t>
            </w:r>
          </w:p>
        </w:tc>
        <w:tc>
          <w:tcPr>
            <w:tcW w:w="466" w:type="pct"/>
            <w:shd w:val="clear" w:color="000000" w:fill="FFFFFF"/>
            <w:vAlign w:val="center"/>
            <w:hideMark/>
          </w:tcPr>
          <w:p w14:paraId="061305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22CB0D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62D02EE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7A40E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属于危化专区范围。现状涉及用地权属单位包括江</w:t>
            </w:r>
            <w:proofErr w:type="gramStart"/>
            <w:r w:rsidRPr="002C41A4">
              <w:rPr>
                <w:rFonts w:hAnsi="宋体" w:cs="宋体" w:hint="eastAsia"/>
                <w:kern w:val="0"/>
                <w:sz w:val="18"/>
                <w:szCs w:val="18"/>
              </w:rPr>
              <w:t>门市科锐新材料</w:t>
            </w:r>
            <w:proofErr w:type="gramEnd"/>
            <w:r w:rsidRPr="002C41A4">
              <w:rPr>
                <w:rFonts w:hAnsi="宋体" w:cs="宋体" w:hint="eastAsia"/>
                <w:kern w:val="0"/>
                <w:sz w:val="18"/>
                <w:szCs w:val="18"/>
              </w:rPr>
              <w:t>有限公司。</w:t>
            </w:r>
          </w:p>
        </w:tc>
      </w:tr>
      <w:tr w:rsidR="002C41A4" w:rsidRPr="002C41A4" w14:paraId="01A031F1" w14:textId="77777777" w:rsidTr="002C41A4">
        <w:trPr>
          <w:trHeight w:val="810"/>
        </w:trPr>
        <w:tc>
          <w:tcPr>
            <w:tcW w:w="399" w:type="pct"/>
            <w:shd w:val="clear" w:color="000000" w:fill="FFFFFF"/>
            <w:vAlign w:val="center"/>
            <w:hideMark/>
          </w:tcPr>
          <w:p w14:paraId="20369CDA" w14:textId="05D59186"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01-e03</w:t>
            </w:r>
          </w:p>
        </w:tc>
        <w:tc>
          <w:tcPr>
            <w:tcW w:w="227" w:type="pct"/>
            <w:shd w:val="clear" w:color="000000" w:fill="FFFFFF"/>
            <w:vAlign w:val="center"/>
            <w:hideMark/>
          </w:tcPr>
          <w:p w14:paraId="6A2C1C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393D1C2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ign w:val="center"/>
            <w:hideMark/>
          </w:tcPr>
          <w:p w14:paraId="786DE08D"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vMerge/>
            <w:vAlign w:val="center"/>
            <w:hideMark/>
          </w:tcPr>
          <w:p w14:paraId="2A4C8001"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227" w:type="pct"/>
            <w:shd w:val="clear" w:color="000000" w:fill="FFFFFF"/>
            <w:vAlign w:val="center"/>
            <w:hideMark/>
          </w:tcPr>
          <w:p w14:paraId="53D766B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14613 </w:t>
            </w:r>
          </w:p>
        </w:tc>
        <w:tc>
          <w:tcPr>
            <w:tcW w:w="227" w:type="pct"/>
            <w:shd w:val="clear" w:color="000000" w:fill="FFFFFF"/>
            <w:vAlign w:val="center"/>
            <w:hideMark/>
          </w:tcPr>
          <w:p w14:paraId="098CC88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36533 </w:t>
            </w:r>
          </w:p>
        </w:tc>
        <w:tc>
          <w:tcPr>
            <w:tcW w:w="158" w:type="pct"/>
            <w:shd w:val="clear" w:color="000000" w:fill="FFFFFF"/>
            <w:vAlign w:val="center"/>
            <w:hideMark/>
          </w:tcPr>
          <w:p w14:paraId="78F5F6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vMerge/>
            <w:vAlign w:val="center"/>
            <w:hideMark/>
          </w:tcPr>
          <w:p w14:paraId="0F0CD7AE"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24" w:type="pct"/>
            <w:shd w:val="clear" w:color="000000" w:fill="FFFFFF"/>
            <w:vAlign w:val="center"/>
            <w:hideMark/>
          </w:tcPr>
          <w:p w14:paraId="7ABADBB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D8AF8F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077D98D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785C13E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6|3|-|3</w:t>
            </w:r>
          </w:p>
        </w:tc>
        <w:tc>
          <w:tcPr>
            <w:tcW w:w="225" w:type="pct"/>
            <w:shd w:val="clear" w:color="000000" w:fill="FFFFFF"/>
            <w:vAlign w:val="center"/>
            <w:hideMark/>
          </w:tcPr>
          <w:p w14:paraId="7F73F1B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w:t>
            </w:r>
          </w:p>
        </w:tc>
        <w:tc>
          <w:tcPr>
            <w:tcW w:w="466" w:type="pct"/>
            <w:shd w:val="clear" w:color="000000" w:fill="FFFFFF"/>
            <w:vAlign w:val="center"/>
            <w:hideMark/>
          </w:tcPr>
          <w:p w14:paraId="1E0DA65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0CB2565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30A7AE3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2BD4111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属于危化专区范围。毗邻省道S272</w:t>
            </w:r>
            <w:proofErr w:type="gramStart"/>
            <w:r w:rsidRPr="002C41A4">
              <w:rPr>
                <w:rFonts w:hAnsi="宋体" w:cs="宋体" w:hint="eastAsia"/>
                <w:kern w:val="0"/>
                <w:sz w:val="18"/>
                <w:szCs w:val="18"/>
              </w:rPr>
              <w:t>的天迅助剂</w:t>
            </w:r>
            <w:proofErr w:type="gramEnd"/>
            <w:r w:rsidRPr="002C41A4">
              <w:rPr>
                <w:rFonts w:hAnsi="宋体" w:cs="宋体" w:hint="eastAsia"/>
                <w:kern w:val="0"/>
                <w:sz w:val="18"/>
                <w:szCs w:val="18"/>
              </w:rPr>
              <w:t>和金航化工已经停产待迁。新进驻企业开发建设应按规划实施。</w:t>
            </w:r>
          </w:p>
        </w:tc>
      </w:tr>
      <w:tr w:rsidR="002C41A4" w:rsidRPr="002C41A4" w14:paraId="0AACC4BD" w14:textId="77777777" w:rsidTr="002C41A4">
        <w:trPr>
          <w:trHeight w:val="540"/>
        </w:trPr>
        <w:tc>
          <w:tcPr>
            <w:tcW w:w="399" w:type="pct"/>
            <w:shd w:val="clear" w:color="000000" w:fill="FFFFFF"/>
            <w:vAlign w:val="center"/>
            <w:hideMark/>
          </w:tcPr>
          <w:p w14:paraId="5508411C" w14:textId="6D3C8410"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01-e04</w:t>
            </w:r>
          </w:p>
        </w:tc>
        <w:tc>
          <w:tcPr>
            <w:tcW w:w="227" w:type="pct"/>
            <w:shd w:val="clear" w:color="000000" w:fill="FFFFFF"/>
            <w:vAlign w:val="center"/>
            <w:hideMark/>
          </w:tcPr>
          <w:p w14:paraId="38B6C44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5694FAB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vMerge/>
            <w:vAlign w:val="center"/>
            <w:hideMark/>
          </w:tcPr>
          <w:p w14:paraId="2C62076F"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59" w:type="pct"/>
            <w:vMerge/>
            <w:vAlign w:val="center"/>
            <w:hideMark/>
          </w:tcPr>
          <w:p w14:paraId="47C3EA77"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227" w:type="pct"/>
            <w:shd w:val="clear" w:color="000000" w:fill="FFFFFF"/>
            <w:vAlign w:val="center"/>
            <w:hideMark/>
          </w:tcPr>
          <w:p w14:paraId="4206B97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1948 </w:t>
            </w:r>
          </w:p>
        </w:tc>
        <w:tc>
          <w:tcPr>
            <w:tcW w:w="227" w:type="pct"/>
            <w:shd w:val="clear" w:color="000000" w:fill="FFFFFF"/>
            <w:vAlign w:val="center"/>
            <w:hideMark/>
          </w:tcPr>
          <w:p w14:paraId="1705C2B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4870 </w:t>
            </w:r>
          </w:p>
        </w:tc>
        <w:tc>
          <w:tcPr>
            <w:tcW w:w="158" w:type="pct"/>
            <w:shd w:val="clear" w:color="000000" w:fill="FFFFFF"/>
            <w:vAlign w:val="center"/>
            <w:hideMark/>
          </w:tcPr>
          <w:p w14:paraId="530C31C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vMerge/>
            <w:vAlign w:val="center"/>
            <w:hideMark/>
          </w:tcPr>
          <w:p w14:paraId="15DDD7AA" w14:textId="77777777" w:rsidR="002C41A4" w:rsidRPr="002C41A4" w:rsidRDefault="002C41A4" w:rsidP="002C41A4">
            <w:pPr>
              <w:widowControl/>
              <w:spacing w:line="240" w:lineRule="auto"/>
              <w:ind w:firstLineChars="0" w:firstLine="0"/>
              <w:jc w:val="center"/>
              <w:rPr>
                <w:rFonts w:hAnsi="宋体" w:cs="宋体"/>
                <w:kern w:val="0"/>
                <w:sz w:val="18"/>
                <w:szCs w:val="18"/>
              </w:rPr>
            </w:pPr>
          </w:p>
        </w:tc>
        <w:tc>
          <w:tcPr>
            <w:tcW w:w="124" w:type="pct"/>
            <w:shd w:val="clear" w:color="000000" w:fill="FFFFFF"/>
            <w:vAlign w:val="center"/>
            <w:hideMark/>
          </w:tcPr>
          <w:p w14:paraId="7AA755B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0090603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DC7044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16FCE9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6|3|6|6</w:t>
            </w:r>
          </w:p>
        </w:tc>
        <w:tc>
          <w:tcPr>
            <w:tcW w:w="225" w:type="pct"/>
            <w:shd w:val="clear" w:color="000000" w:fill="FFFFFF"/>
            <w:vAlign w:val="center"/>
            <w:hideMark/>
          </w:tcPr>
          <w:p w14:paraId="7F8DE59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w:t>
            </w:r>
          </w:p>
        </w:tc>
        <w:tc>
          <w:tcPr>
            <w:tcW w:w="466" w:type="pct"/>
            <w:shd w:val="clear" w:color="000000" w:fill="FFFFFF"/>
            <w:vAlign w:val="center"/>
            <w:hideMark/>
          </w:tcPr>
          <w:p w14:paraId="01ACBB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5AB23B4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0298036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1CC69E1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属于危化专区范围。现状涉及权属用地单位和信包装有限公司</w:t>
            </w:r>
          </w:p>
        </w:tc>
      </w:tr>
      <w:tr w:rsidR="002C41A4" w:rsidRPr="002C41A4" w14:paraId="22FF96D8" w14:textId="77777777" w:rsidTr="002C41A4">
        <w:trPr>
          <w:trHeight w:val="540"/>
        </w:trPr>
        <w:tc>
          <w:tcPr>
            <w:tcW w:w="399" w:type="pct"/>
            <w:shd w:val="clear" w:color="000000" w:fill="FFFFFF"/>
            <w:vAlign w:val="center"/>
            <w:hideMark/>
          </w:tcPr>
          <w:p w14:paraId="39BE67D2" w14:textId="45A35778"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lastRenderedPageBreak/>
              <w:t>B-</w:t>
            </w:r>
            <w:r w:rsidR="002C41A4" w:rsidRPr="002C41A4">
              <w:rPr>
                <w:rFonts w:hAnsi="宋体" w:cs="宋体" w:hint="eastAsia"/>
                <w:kern w:val="0"/>
                <w:sz w:val="18"/>
                <w:szCs w:val="18"/>
              </w:rPr>
              <w:t>01-e05</w:t>
            </w:r>
          </w:p>
        </w:tc>
        <w:tc>
          <w:tcPr>
            <w:tcW w:w="227" w:type="pct"/>
            <w:shd w:val="clear" w:color="000000" w:fill="FFFFFF"/>
            <w:vAlign w:val="center"/>
            <w:hideMark/>
          </w:tcPr>
          <w:p w14:paraId="58A1A9F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4D018DC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4FA884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0EFA815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B409F2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3445 </w:t>
            </w:r>
          </w:p>
        </w:tc>
        <w:tc>
          <w:tcPr>
            <w:tcW w:w="227" w:type="pct"/>
            <w:shd w:val="clear" w:color="000000" w:fill="FFFFFF"/>
            <w:vAlign w:val="center"/>
            <w:hideMark/>
          </w:tcPr>
          <w:p w14:paraId="3927608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36AE28E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5264F3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05E9C1F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73C1CC1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6CBF2E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auto" w:fill="auto"/>
            <w:vAlign w:val="center"/>
            <w:hideMark/>
          </w:tcPr>
          <w:p w14:paraId="7D733AF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48AA4D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4878A31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5715AA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547826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5363494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为企业预留出入口用地，预留宽度不超过15米。</w:t>
            </w:r>
          </w:p>
        </w:tc>
      </w:tr>
      <w:tr w:rsidR="002C41A4" w:rsidRPr="002C41A4" w14:paraId="6ABAC787" w14:textId="77777777" w:rsidTr="002C41A4">
        <w:trPr>
          <w:trHeight w:val="315"/>
        </w:trPr>
        <w:tc>
          <w:tcPr>
            <w:tcW w:w="399" w:type="pct"/>
            <w:shd w:val="clear" w:color="000000" w:fill="FFFFFF"/>
            <w:vAlign w:val="center"/>
            <w:hideMark/>
          </w:tcPr>
          <w:p w14:paraId="41EB63CD" w14:textId="265F6199"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01-f01</w:t>
            </w:r>
          </w:p>
        </w:tc>
        <w:tc>
          <w:tcPr>
            <w:tcW w:w="227" w:type="pct"/>
            <w:shd w:val="clear" w:color="000000" w:fill="FFFFFF"/>
            <w:vAlign w:val="center"/>
            <w:hideMark/>
          </w:tcPr>
          <w:p w14:paraId="7E6089D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100103</w:t>
            </w:r>
          </w:p>
        </w:tc>
        <w:tc>
          <w:tcPr>
            <w:tcW w:w="497" w:type="pct"/>
            <w:shd w:val="clear" w:color="000000" w:fill="FFFFFF"/>
            <w:vAlign w:val="center"/>
            <w:hideMark/>
          </w:tcPr>
          <w:p w14:paraId="5894B2D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三类工业用地</w:t>
            </w:r>
          </w:p>
        </w:tc>
        <w:tc>
          <w:tcPr>
            <w:tcW w:w="304" w:type="pct"/>
            <w:shd w:val="clear" w:color="000000" w:fill="FFFFFF"/>
            <w:vAlign w:val="center"/>
            <w:hideMark/>
          </w:tcPr>
          <w:p w14:paraId="5B9D51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M1、M2、W1、W2</w:t>
            </w:r>
          </w:p>
        </w:tc>
        <w:tc>
          <w:tcPr>
            <w:tcW w:w="159" w:type="pct"/>
            <w:shd w:val="clear" w:color="000000" w:fill="FFFFFF"/>
            <w:vAlign w:val="center"/>
            <w:hideMark/>
          </w:tcPr>
          <w:p w14:paraId="3D5F7B7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130FE67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26936 </w:t>
            </w:r>
          </w:p>
        </w:tc>
        <w:tc>
          <w:tcPr>
            <w:tcW w:w="227" w:type="pct"/>
            <w:shd w:val="clear" w:color="000000" w:fill="FFFFFF"/>
            <w:vAlign w:val="center"/>
            <w:hideMark/>
          </w:tcPr>
          <w:p w14:paraId="6409F89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67339 </w:t>
            </w:r>
          </w:p>
        </w:tc>
        <w:tc>
          <w:tcPr>
            <w:tcW w:w="158" w:type="pct"/>
            <w:shd w:val="clear" w:color="000000" w:fill="FFFFFF"/>
            <w:vAlign w:val="center"/>
            <w:hideMark/>
          </w:tcPr>
          <w:p w14:paraId="6D93898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00F1E5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0.8-2.5</w:t>
            </w:r>
          </w:p>
        </w:tc>
        <w:tc>
          <w:tcPr>
            <w:tcW w:w="124" w:type="pct"/>
            <w:shd w:val="clear" w:color="000000" w:fill="FFFFFF"/>
            <w:vAlign w:val="center"/>
            <w:hideMark/>
          </w:tcPr>
          <w:p w14:paraId="6F0BA87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2D4B24F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36D6E17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6C95619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6|3|6|6</w:t>
            </w:r>
          </w:p>
        </w:tc>
        <w:tc>
          <w:tcPr>
            <w:tcW w:w="225" w:type="pct"/>
            <w:shd w:val="clear" w:color="000000" w:fill="FFFFFF"/>
            <w:vAlign w:val="center"/>
            <w:hideMark/>
          </w:tcPr>
          <w:p w14:paraId="39CE786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w:t>
            </w:r>
          </w:p>
        </w:tc>
        <w:tc>
          <w:tcPr>
            <w:tcW w:w="466" w:type="pct"/>
            <w:shd w:val="clear" w:color="000000" w:fill="FFFFFF"/>
            <w:vAlign w:val="center"/>
            <w:hideMark/>
          </w:tcPr>
          <w:p w14:paraId="40EE2CC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0C38F04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F6715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0AFFE4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属于危化专区范围。</w:t>
            </w:r>
          </w:p>
        </w:tc>
      </w:tr>
      <w:tr w:rsidR="002C41A4" w:rsidRPr="002C41A4" w14:paraId="06B3B263" w14:textId="77777777" w:rsidTr="002C41A4">
        <w:trPr>
          <w:trHeight w:val="540"/>
        </w:trPr>
        <w:tc>
          <w:tcPr>
            <w:tcW w:w="399" w:type="pct"/>
            <w:shd w:val="clear" w:color="000000" w:fill="FFFFFF"/>
            <w:vAlign w:val="center"/>
            <w:hideMark/>
          </w:tcPr>
          <w:p w14:paraId="0B124363" w14:textId="342FFD9B"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01-f02</w:t>
            </w:r>
          </w:p>
        </w:tc>
        <w:tc>
          <w:tcPr>
            <w:tcW w:w="227" w:type="pct"/>
            <w:shd w:val="clear" w:color="000000" w:fill="FFFFFF"/>
            <w:vAlign w:val="center"/>
            <w:hideMark/>
          </w:tcPr>
          <w:p w14:paraId="56AFE84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356FF32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22CFA11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1264CB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3FD057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16258 </w:t>
            </w:r>
          </w:p>
        </w:tc>
        <w:tc>
          <w:tcPr>
            <w:tcW w:w="227" w:type="pct"/>
            <w:shd w:val="clear" w:color="000000" w:fill="FFFFFF"/>
            <w:vAlign w:val="center"/>
            <w:hideMark/>
          </w:tcPr>
          <w:p w14:paraId="36C12A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40645 </w:t>
            </w:r>
          </w:p>
        </w:tc>
        <w:tc>
          <w:tcPr>
            <w:tcW w:w="158" w:type="pct"/>
            <w:shd w:val="clear" w:color="000000" w:fill="FFFFFF"/>
            <w:vAlign w:val="center"/>
            <w:hideMark/>
          </w:tcPr>
          <w:p w14:paraId="2B93938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578E629A" w14:textId="6BE804BA" w:rsidR="002C41A4" w:rsidRPr="002C41A4" w:rsidRDefault="00F11E1D"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0C69844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4703E1C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7AF91DD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auto" w:fill="auto"/>
            <w:vAlign w:val="center"/>
            <w:hideMark/>
          </w:tcPr>
          <w:p w14:paraId="41FA30F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6|6|-|3</w:t>
            </w:r>
          </w:p>
        </w:tc>
        <w:tc>
          <w:tcPr>
            <w:tcW w:w="225" w:type="pct"/>
            <w:shd w:val="clear" w:color="000000" w:fill="FFFFFF"/>
            <w:vAlign w:val="center"/>
            <w:hideMark/>
          </w:tcPr>
          <w:p w14:paraId="36367E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西</w:t>
            </w:r>
          </w:p>
        </w:tc>
        <w:tc>
          <w:tcPr>
            <w:tcW w:w="466" w:type="pct"/>
            <w:shd w:val="clear" w:color="000000" w:fill="FFFFFF"/>
            <w:vAlign w:val="center"/>
            <w:hideMark/>
          </w:tcPr>
          <w:p w14:paraId="63A0DD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2D58BD8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406AE8B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606E68B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现状涉及用地权属单位鹤山市和信包装有限公司。按规划实施。</w:t>
            </w:r>
          </w:p>
        </w:tc>
      </w:tr>
      <w:tr w:rsidR="002C41A4" w:rsidRPr="002C41A4" w14:paraId="50B57424" w14:textId="77777777" w:rsidTr="002C41A4">
        <w:trPr>
          <w:trHeight w:val="540"/>
        </w:trPr>
        <w:tc>
          <w:tcPr>
            <w:tcW w:w="399" w:type="pct"/>
            <w:shd w:val="clear" w:color="000000" w:fill="FFFFFF"/>
            <w:vAlign w:val="center"/>
            <w:hideMark/>
          </w:tcPr>
          <w:p w14:paraId="4576CD6A" w14:textId="3020E0AD"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01-f04</w:t>
            </w:r>
          </w:p>
        </w:tc>
        <w:tc>
          <w:tcPr>
            <w:tcW w:w="227" w:type="pct"/>
            <w:shd w:val="clear" w:color="000000" w:fill="FFFFFF"/>
            <w:vAlign w:val="center"/>
            <w:hideMark/>
          </w:tcPr>
          <w:p w14:paraId="79B32A6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696EBBE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582AC0B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7B3010B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DFED77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4545 </w:t>
            </w:r>
          </w:p>
        </w:tc>
        <w:tc>
          <w:tcPr>
            <w:tcW w:w="227" w:type="pct"/>
            <w:shd w:val="clear" w:color="000000" w:fill="FFFFFF"/>
            <w:vAlign w:val="center"/>
            <w:hideMark/>
          </w:tcPr>
          <w:p w14:paraId="349D8C2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1B15D75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2FF2AF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0C4B150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3771C3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225DFEB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000000" w:fill="FFFFFF"/>
            <w:vAlign w:val="center"/>
            <w:hideMark/>
          </w:tcPr>
          <w:p w14:paraId="0B01B6F5"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5BD48DE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04539F0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17094C9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5ACB8C9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4DDDCAA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为企业预留出入口用地，预留宽度不超过15米。</w:t>
            </w:r>
          </w:p>
        </w:tc>
      </w:tr>
      <w:tr w:rsidR="002C41A4" w:rsidRPr="002C41A4" w14:paraId="13F86E3E" w14:textId="77777777" w:rsidTr="002C41A4">
        <w:trPr>
          <w:trHeight w:val="315"/>
        </w:trPr>
        <w:tc>
          <w:tcPr>
            <w:tcW w:w="399" w:type="pct"/>
            <w:shd w:val="clear" w:color="000000" w:fill="FFFFFF"/>
            <w:vAlign w:val="center"/>
            <w:hideMark/>
          </w:tcPr>
          <w:p w14:paraId="0565F6F7" w14:textId="78581D9E"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01-g01</w:t>
            </w:r>
          </w:p>
        </w:tc>
        <w:tc>
          <w:tcPr>
            <w:tcW w:w="227" w:type="pct"/>
            <w:shd w:val="clear" w:color="000000" w:fill="FFFFFF"/>
            <w:vAlign w:val="center"/>
            <w:hideMark/>
          </w:tcPr>
          <w:p w14:paraId="33C0033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1303</w:t>
            </w:r>
          </w:p>
        </w:tc>
        <w:tc>
          <w:tcPr>
            <w:tcW w:w="497" w:type="pct"/>
            <w:shd w:val="clear" w:color="000000" w:fill="FFFFFF"/>
            <w:vAlign w:val="center"/>
            <w:hideMark/>
          </w:tcPr>
          <w:p w14:paraId="684882F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供电用地</w:t>
            </w:r>
          </w:p>
        </w:tc>
        <w:tc>
          <w:tcPr>
            <w:tcW w:w="304" w:type="pct"/>
            <w:shd w:val="clear" w:color="000000" w:fill="FFFFFF"/>
            <w:vAlign w:val="center"/>
            <w:hideMark/>
          </w:tcPr>
          <w:p w14:paraId="40D50EB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48A2DCF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2B04096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4468 </w:t>
            </w:r>
          </w:p>
        </w:tc>
        <w:tc>
          <w:tcPr>
            <w:tcW w:w="227" w:type="pct"/>
            <w:shd w:val="clear" w:color="000000" w:fill="FFFFFF"/>
            <w:vAlign w:val="center"/>
            <w:hideMark/>
          </w:tcPr>
          <w:p w14:paraId="54E9C98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27E5055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80B283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7F12634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7F777574"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24E1DB1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000000" w:fill="FFFFFF"/>
            <w:vAlign w:val="center"/>
            <w:hideMark/>
          </w:tcPr>
          <w:p w14:paraId="079F46F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047164D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0D375F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20671728"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DF0252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变电站</w:t>
            </w:r>
          </w:p>
        </w:tc>
        <w:tc>
          <w:tcPr>
            <w:tcW w:w="640" w:type="pct"/>
            <w:shd w:val="clear" w:color="000000" w:fill="FFFFFF"/>
            <w:vAlign w:val="center"/>
            <w:hideMark/>
          </w:tcPr>
          <w:p w14:paraId="70CD6DC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保留龙口110kV变电站</w:t>
            </w:r>
          </w:p>
        </w:tc>
      </w:tr>
      <w:tr w:rsidR="002C41A4" w:rsidRPr="002C41A4" w14:paraId="10787B33" w14:textId="77777777" w:rsidTr="002C41A4">
        <w:trPr>
          <w:trHeight w:val="315"/>
        </w:trPr>
        <w:tc>
          <w:tcPr>
            <w:tcW w:w="399" w:type="pct"/>
            <w:shd w:val="clear" w:color="000000" w:fill="FFFFFF"/>
            <w:vAlign w:val="center"/>
            <w:hideMark/>
          </w:tcPr>
          <w:p w14:paraId="5E1C8004" w14:textId="67752F41"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01-g02</w:t>
            </w:r>
          </w:p>
        </w:tc>
        <w:tc>
          <w:tcPr>
            <w:tcW w:w="227" w:type="pct"/>
            <w:shd w:val="clear" w:color="000000" w:fill="FFFFFF"/>
            <w:vAlign w:val="center"/>
            <w:hideMark/>
          </w:tcPr>
          <w:p w14:paraId="066809A0"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100102</w:t>
            </w:r>
          </w:p>
        </w:tc>
        <w:tc>
          <w:tcPr>
            <w:tcW w:w="497" w:type="pct"/>
            <w:shd w:val="clear" w:color="000000" w:fill="FFFFFF"/>
            <w:vAlign w:val="center"/>
            <w:hideMark/>
          </w:tcPr>
          <w:p w14:paraId="6045EF6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二类工业用地</w:t>
            </w:r>
          </w:p>
        </w:tc>
        <w:tc>
          <w:tcPr>
            <w:tcW w:w="304" w:type="pct"/>
            <w:shd w:val="clear" w:color="000000" w:fill="FFFFFF"/>
            <w:vAlign w:val="center"/>
            <w:hideMark/>
          </w:tcPr>
          <w:p w14:paraId="75FD352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M1、W1、W2</w:t>
            </w:r>
          </w:p>
        </w:tc>
        <w:tc>
          <w:tcPr>
            <w:tcW w:w="159" w:type="pct"/>
            <w:shd w:val="clear" w:color="000000" w:fill="FFFFFF"/>
            <w:vAlign w:val="center"/>
            <w:hideMark/>
          </w:tcPr>
          <w:p w14:paraId="0DEDF07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7C2FCFE3"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12622 </w:t>
            </w:r>
          </w:p>
        </w:tc>
        <w:tc>
          <w:tcPr>
            <w:tcW w:w="227" w:type="pct"/>
            <w:shd w:val="clear" w:color="000000" w:fill="FFFFFF"/>
            <w:vAlign w:val="center"/>
            <w:hideMark/>
          </w:tcPr>
          <w:p w14:paraId="5147278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31554 </w:t>
            </w:r>
          </w:p>
        </w:tc>
        <w:tc>
          <w:tcPr>
            <w:tcW w:w="158" w:type="pct"/>
            <w:shd w:val="clear" w:color="000000" w:fill="FFFFFF"/>
            <w:vAlign w:val="center"/>
            <w:hideMark/>
          </w:tcPr>
          <w:p w14:paraId="31C5689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000000" w:fill="FFFF00"/>
            <w:vAlign w:val="center"/>
            <w:hideMark/>
          </w:tcPr>
          <w:p w14:paraId="7D4A92A4" w14:textId="06A7ADDC" w:rsidR="002C41A4" w:rsidRPr="002C41A4" w:rsidRDefault="00F11E1D"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0.8-</w:t>
            </w:r>
            <w:r>
              <w:rPr>
                <w:rFonts w:hAnsi="宋体" w:cs="宋体" w:hint="eastAsia"/>
                <w:kern w:val="0"/>
                <w:sz w:val="18"/>
                <w:szCs w:val="18"/>
              </w:rPr>
              <w:t>3</w:t>
            </w:r>
            <w:r w:rsidRPr="002C41A4">
              <w:rPr>
                <w:rFonts w:hAnsi="宋体" w:cs="宋体" w:hint="eastAsia"/>
                <w:kern w:val="0"/>
                <w:sz w:val="18"/>
                <w:szCs w:val="18"/>
              </w:rPr>
              <w:t>.5</w:t>
            </w:r>
          </w:p>
        </w:tc>
        <w:tc>
          <w:tcPr>
            <w:tcW w:w="124" w:type="pct"/>
            <w:shd w:val="clear" w:color="000000" w:fill="FFFFFF"/>
            <w:vAlign w:val="center"/>
            <w:hideMark/>
          </w:tcPr>
          <w:p w14:paraId="30E88E5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20</w:t>
            </w:r>
          </w:p>
        </w:tc>
        <w:tc>
          <w:tcPr>
            <w:tcW w:w="90" w:type="pct"/>
            <w:shd w:val="clear" w:color="000000" w:fill="FFFFFF"/>
            <w:vAlign w:val="center"/>
            <w:hideMark/>
          </w:tcPr>
          <w:p w14:paraId="64A9AE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60</w:t>
            </w:r>
          </w:p>
        </w:tc>
        <w:tc>
          <w:tcPr>
            <w:tcW w:w="193" w:type="pct"/>
            <w:shd w:val="clear" w:color="000000" w:fill="FFFF00"/>
            <w:vAlign w:val="center"/>
            <w:hideMark/>
          </w:tcPr>
          <w:p w14:paraId="5C86C14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35-70</w:t>
            </w:r>
          </w:p>
        </w:tc>
        <w:tc>
          <w:tcPr>
            <w:tcW w:w="398" w:type="pct"/>
            <w:shd w:val="clear" w:color="000000" w:fill="FFFFFF"/>
            <w:vAlign w:val="center"/>
            <w:hideMark/>
          </w:tcPr>
          <w:p w14:paraId="38B270A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3|-|-|-</w:t>
            </w:r>
          </w:p>
        </w:tc>
        <w:tc>
          <w:tcPr>
            <w:tcW w:w="225" w:type="pct"/>
            <w:shd w:val="clear" w:color="000000" w:fill="FFFFFF"/>
            <w:vAlign w:val="center"/>
            <w:hideMark/>
          </w:tcPr>
          <w:p w14:paraId="3097992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东南、东北</w:t>
            </w:r>
          </w:p>
        </w:tc>
        <w:tc>
          <w:tcPr>
            <w:tcW w:w="466" w:type="pct"/>
            <w:shd w:val="clear" w:color="000000" w:fill="FFFFFF"/>
            <w:vAlign w:val="center"/>
            <w:hideMark/>
          </w:tcPr>
          <w:p w14:paraId="42DBE7C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0.2车位/100㎡建筑面积</w:t>
            </w:r>
          </w:p>
        </w:tc>
        <w:tc>
          <w:tcPr>
            <w:tcW w:w="152" w:type="pct"/>
            <w:shd w:val="clear" w:color="000000" w:fill="FFFFFF"/>
            <w:vAlign w:val="center"/>
            <w:hideMark/>
          </w:tcPr>
          <w:p w14:paraId="095893D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262D70C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84D81C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规划范围内北渠控制范围宽度16-17米。</w:t>
            </w:r>
          </w:p>
        </w:tc>
      </w:tr>
      <w:tr w:rsidR="002C41A4" w:rsidRPr="002C41A4" w14:paraId="068F9481" w14:textId="77777777" w:rsidTr="002C41A4">
        <w:trPr>
          <w:trHeight w:val="555"/>
        </w:trPr>
        <w:tc>
          <w:tcPr>
            <w:tcW w:w="399" w:type="pct"/>
            <w:shd w:val="clear" w:color="000000" w:fill="FFFFFF"/>
            <w:vAlign w:val="center"/>
            <w:hideMark/>
          </w:tcPr>
          <w:p w14:paraId="1CEB62E9" w14:textId="15A2D05E" w:rsidR="002C41A4" w:rsidRPr="002C41A4" w:rsidRDefault="008152E5" w:rsidP="002C41A4">
            <w:pPr>
              <w:widowControl/>
              <w:spacing w:line="240" w:lineRule="auto"/>
              <w:ind w:firstLineChars="0" w:firstLine="0"/>
              <w:jc w:val="center"/>
              <w:rPr>
                <w:rFonts w:hAnsi="宋体" w:cs="宋体"/>
                <w:kern w:val="0"/>
                <w:sz w:val="18"/>
                <w:szCs w:val="18"/>
              </w:rPr>
            </w:pPr>
            <w:r>
              <w:rPr>
                <w:rFonts w:hAnsi="宋体" w:cs="宋体" w:hint="eastAsia"/>
                <w:kern w:val="0"/>
                <w:sz w:val="18"/>
                <w:szCs w:val="18"/>
              </w:rPr>
              <w:t>B-</w:t>
            </w:r>
            <w:r w:rsidR="002C41A4" w:rsidRPr="002C41A4">
              <w:rPr>
                <w:rFonts w:hAnsi="宋体" w:cs="宋体" w:hint="eastAsia"/>
                <w:kern w:val="0"/>
                <w:sz w:val="18"/>
                <w:szCs w:val="18"/>
              </w:rPr>
              <w:t>01-g03</w:t>
            </w:r>
          </w:p>
        </w:tc>
        <w:tc>
          <w:tcPr>
            <w:tcW w:w="227" w:type="pct"/>
            <w:shd w:val="clear" w:color="000000" w:fill="FFFFFF"/>
            <w:vAlign w:val="center"/>
            <w:hideMark/>
          </w:tcPr>
          <w:p w14:paraId="0D3E33A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1402</w:t>
            </w:r>
          </w:p>
        </w:tc>
        <w:tc>
          <w:tcPr>
            <w:tcW w:w="497" w:type="pct"/>
            <w:shd w:val="clear" w:color="000000" w:fill="FFFFFF"/>
            <w:vAlign w:val="center"/>
            <w:hideMark/>
          </w:tcPr>
          <w:p w14:paraId="264F56B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防护绿地</w:t>
            </w:r>
          </w:p>
        </w:tc>
        <w:tc>
          <w:tcPr>
            <w:tcW w:w="304" w:type="pct"/>
            <w:shd w:val="clear" w:color="000000" w:fill="FFFFFF"/>
            <w:vAlign w:val="center"/>
            <w:hideMark/>
          </w:tcPr>
          <w:p w14:paraId="4CBDAEC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9" w:type="pct"/>
            <w:shd w:val="clear" w:color="000000" w:fill="FFFFFF"/>
            <w:vAlign w:val="center"/>
            <w:hideMark/>
          </w:tcPr>
          <w:p w14:paraId="23E6C00B"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7" w:type="pct"/>
            <w:shd w:val="clear" w:color="000000" w:fill="FFFFFF"/>
            <w:vAlign w:val="center"/>
            <w:hideMark/>
          </w:tcPr>
          <w:p w14:paraId="66621ED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 xml:space="preserve">2543 </w:t>
            </w:r>
          </w:p>
        </w:tc>
        <w:tc>
          <w:tcPr>
            <w:tcW w:w="227" w:type="pct"/>
            <w:shd w:val="clear" w:color="000000" w:fill="FFFFFF"/>
            <w:vAlign w:val="center"/>
            <w:hideMark/>
          </w:tcPr>
          <w:p w14:paraId="5D46FF5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8" w:type="pct"/>
            <w:shd w:val="clear" w:color="000000" w:fill="FFFFFF"/>
            <w:vAlign w:val="center"/>
            <w:hideMark/>
          </w:tcPr>
          <w:p w14:paraId="07BDAA02"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61" w:type="pct"/>
            <w:shd w:val="clear" w:color="auto" w:fill="auto"/>
            <w:vAlign w:val="center"/>
            <w:hideMark/>
          </w:tcPr>
          <w:p w14:paraId="122FD191"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24" w:type="pct"/>
            <w:shd w:val="clear" w:color="000000" w:fill="FFFFFF"/>
            <w:vAlign w:val="center"/>
            <w:hideMark/>
          </w:tcPr>
          <w:p w14:paraId="4F875C0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90" w:type="pct"/>
            <w:shd w:val="clear" w:color="000000" w:fill="FFFFFF"/>
            <w:vAlign w:val="center"/>
            <w:hideMark/>
          </w:tcPr>
          <w:p w14:paraId="16E3374A"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93" w:type="pct"/>
            <w:shd w:val="clear" w:color="auto" w:fill="auto"/>
            <w:vAlign w:val="center"/>
            <w:hideMark/>
          </w:tcPr>
          <w:p w14:paraId="25CCE02F"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398" w:type="pct"/>
            <w:shd w:val="clear" w:color="000000" w:fill="FFFFFF"/>
            <w:vAlign w:val="center"/>
            <w:hideMark/>
          </w:tcPr>
          <w:p w14:paraId="3FC13DCC"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25" w:type="pct"/>
            <w:shd w:val="clear" w:color="000000" w:fill="FFFFFF"/>
            <w:vAlign w:val="center"/>
            <w:hideMark/>
          </w:tcPr>
          <w:p w14:paraId="736C82F6"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466" w:type="pct"/>
            <w:shd w:val="clear" w:color="000000" w:fill="FFFFFF"/>
            <w:vAlign w:val="center"/>
            <w:hideMark/>
          </w:tcPr>
          <w:p w14:paraId="24E91EFD"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152" w:type="pct"/>
            <w:shd w:val="clear" w:color="000000" w:fill="FFFFFF"/>
            <w:vAlign w:val="center"/>
            <w:hideMark/>
          </w:tcPr>
          <w:p w14:paraId="1E56A0E9"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253" w:type="pct"/>
            <w:shd w:val="clear" w:color="000000" w:fill="FFFFFF"/>
            <w:vAlign w:val="center"/>
            <w:hideMark/>
          </w:tcPr>
          <w:p w14:paraId="7C67CBAE"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w:t>
            </w:r>
          </w:p>
        </w:tc>
        <w:tc>
          <w:tcPr>
            <w:tcW w:w="640" w:type="pct"/>
            <w:shd w:val="clear" w:color="000000" w:fill="FFFFFF"/>
            <w:vAlign w:val="center"/>
            <w:hideMark/>
          </w:tcPr>
          <w:p w14:paraId="34FDC587" w14:textId="77777777" w:rsidR="002C41A4" w:rsidRPr="002C41A4" w:rsidRDefault="002C41A4" w:rsidP="002C41A4">
            <w:pPr>
              <w:widowControl/>
              <w:spacing w:line="240" w:lineRule="auto"/>
              <w:ind w:firstLineChars="0" w:firstLine="0"/>
              <w:jc w:val="center"/>
              <w:rPr>
                <w:rFonts w:hAnsi="宋体" w:cs="宋体"/>
                <w:kern w:val="0"/>
                <w:sz w:val="18"/>
                <w:szCs w:val="18"/>
              </w:rPr>
            </w:pPr>
            <w:r w:rsidRPr="002C41A4">
              <w:rPr>
                <w:rFonts w:hAnsi="宋体" w:cs="宋体" w:hint="eastAsia"/>
                <w:kern w:val="0"/>
                <w:sz w:val="18"/>
                <w:szCs w:val="18"/>
              </w:rPr>
              <w:t>为企业预留出入口用地，预留宽度不超过15米。</w:t>
            </w:r>
          </w:p>
        </w:tc>
      </w:tr>
      <w:tr w:rsidR="002C41A4" w:rsidRPr="002C41A4" w14:paraId="191B7324" w14:textId="77777777" w:rsidTr="002C41A4">
        <w:trPr>
          <w:trHeight w:val="555"/>
        </w:trPr>
        <w:tc>
          <w:tcPr>
            <w:tcW w:w="5000" w:type="pct"/>
            <w:gridSpan w:val="18"/>
            <w:shd w:val="clear" w:color="000000" w:fill="FFFFFF"/>
            <w:vAlign w:val="center"/>
          </w:tcPr>
          <w:p w14:paraId="2A337E7A" w14:textId="540838CD" w:rsidR="002C41A4" w:rsidRPr="002C41A4" w:rsidRDefault="002C41A4" w:rsidP="00DF57FD">
            <w:pPr>
              <w:ind w:firstLine="360"/>
              <w:jc w:val="left"/>
              <w:rPr>
                <w:rFonts w:hAnsi="宋体"/>
                <w:sz w:val="18"/>
                <w:szCs w:val="18"/>
              </w:rPr>
            </w:pPr>
            <w:r w:rsidRPr="002C41A4">
              <w:rPr>
                <w:rFonts w:hAnsi="宋体" w:hint="eastAsia"/>
                <w:sz w:val="18"/>
                <w:szCs w:val="18"/>
              </w:rPr>
              <w:t>备注：</w:t>
            </w:r>
            <w:r w:rsidRPr="002C41A4">
              <w:rPr>
                <w:rFonts w:hAnsi="宋体"/>
                <w:sz w:val="18"/>
                <w:szCs w:val="18"/>
              </w:rPr>
              <w:t>1、危化专区范围指《鹤山市危险化学品生产、储存、经营专区规划修改（2017-2035）》划定的龙口</w:t>
            </w:r>
            <w:proofErr w:type="gramStart"/>
            <w:r w:rsidRPr="002C41A4">
              <w:rPr>
                <w:rFonts w:hAnsi="宋体"/>
                <w:sz w:val="18"/>
                <w:szCs w:val="18"/>
              </w:rPr>
              <w:t>镇危险</w:t>
            </w:r>
            <w:proofErr w:type="gramEnd"/>
            <w:r w:rsidRPr="002C41A4">
              <w:rPr>
                <w:rFonts w:hAnsi="宋体"/>
                <w:sz w:val="18"/>
                <w:szCs w:val="18"/>
              </w:rPr>
              <w:t>化学品生产、储存、经营专区范围。</w:t>
            </w:r>
          </w:p>
          <w:p w14:paraId="1487CBD7" w14:textId="77777777" w:rsidR="002C41A4" w:rsidRPr="002C41A4" w:rsidRDefault="002C41A4" w:rsidP="002C41A4">
            <w:pPr>
              <w:ind w:firstLine="360"/>
              <w:jc w:val="left"/>
              <w:rPr>
                <w:rFonts w:hAnsi="宋体"/>
                <w:sz w:val="18"/>
                <w:szCs w:val="18"/>
              </w:rPr>
            </w:pPr>
            <w:r w:rsidRPr="002C41A4">
              <w:rPr>
                <w:rFonts w:hAnsi="宋体"/>
                <w:sz w:val="18"/>
                <w:szCs w:val="18"/>
              </w:rPr>
              <w:t>2、所有原材料和产品涉及危险化学品的企业建设必须通过环境影响评价和安全风险评估；</w:t>
            </w:r>
          </w:p>
          <w:p w14:paraId="38A3AF74" w14:textId="77777777" w:rsidR="002C41A4" w:rsidRPr="002C41A4" w:rsidRDefault="002C41A4" w:rsidP="002C41A4">
            <w:pPr>
              <w:ind w:firstLine="360"/>
              <w:jc w:val="left"/>
              <w:rPr>
                <w:rFonts w:hAnsi="宋体"/>
                <w:sz w:val="18"/>
                <w:szCs w:val="18"/>
              </w:rPr>
            </w:pPr>
            <w:r w:rsidRPr="002C41A4">
              <w:rPr>
                <w:rFonts w:hAnsi="宋体"/>
                <w:sz w:val="18"/>
                <w:szCs w:val="18"/>
              </w:rPr>
              <w:t>3、涉及危化专区范围内的地块绿地率执行上表要求，若经环保部门鉴定属于有毒害的重污染单位和危险品，按建设项目环境影响评价报告内核算的卫生防护绿地执行，并且绿化带宽度不小于50米，同时根据《广东省城市绿化条例（2014）修正》第八条要求，绿化率不得低于40%；</w:t>
            </w:r>
          </w:p>
          <w:p w14:paraId="7A8EBF64" w14:textId="77777777" w:rsidR="002C41A4" w:rsidRPr="002C41A4" w:rsidRDefault="002C41A4" w:rsidP="002C41A4">
            <w:pPr>
              <w:ind w:firstLine="360"/>
              <w:jc w:val="left"/>
              <w:rPr>
                <w:rFonts w:hAnsi="宋体"/>
                <w:sz w:val="18"/>
                <w:szCs w:val="18"/>
              </w:rPr>
            </w:pPr>
            <w:r w:rsidRPr="002C41A4">
              <w:rPr>
                <w:rFonts w:hAnsi="宋体"/>
                <w:sz w:val="18"/>
                <w:szCs w:val="18"/>
              </w:rPr>
              <w:t>4、用地分类采用《国土空间调查、规划、用途管制用地用海分类指南（试行）》；</w:t>
            </w:r>
          </w:p>
          <w:p w14:paraId="51515FC1" w14:textId="77777777" w:rsidR="002C41A4" w:rsidRPr="002C41A4" w:rsidRDefault="002C41A4" w:rsidP="002C41A4">
            <w:pPr>
              <w:ind w:firstLine="360"/>
              <w:jc w:val="left"/>
              <w:rPr>
                <w:rFonts w:hAnsi="宋体"/>
                <w:sz w:val="18"/>
                <w:szCs w:val="18"/>
              </w:rPr>
            </w:pPr>
            <w:r w:rsidRPr="002C41A4">
              <w:rPr>
                <w:rFonts w:hAnsi="宋体"/>
                <w:sz w:val="18"/>
                <w:szCs w:val="18"/>
              </w:rPr>
              <w:t>5、指标体系全部为强制性指标，容积率为区间</w:t>
            </w:r>
            <w:proofErr w:type="gramStart"/>
            <w:r w:rsidRPr="002C41A4">
              <w:rPr>
                <w:rFonts w:hAnsi="宋体"/>
                <w:sz w:val="18"/>
                <w:szCs w:val="18"/>
              </w:rPr>
              <w:t>值或者</w:t>
            </w:r>
            <w:proofErr w:type="gramEnd"/>
            <w:r w:rsidRPr="002C41A4">
              <w:rPr>
                <w:rFonts w:hAnsi="宋体"/>
                <w:sz w:val="18"/>
                <w:szCs w:val="18"/>
              </w:rPr>
              <w:t>上限值，公共服务设施容积率下限为1.0，建筑密度为上限或者区间值；</w:t>
            </w:r>
          </w:p>
          <w:p w14:paraId="39D355B1" w14:textId="77777777" w:rsidR="002C41A4" w:rsidRPr="002C41A4" w:rsidRDefault="002C41A4" w:rsidP="002C41A4">
            <w:pPr>
              <w:ind w:firstLine="360"/>
              <w:jc w:val="left"/>
              <w:rPr>
                <w:rFonts w:hAnsi="宋体"/>
                <w:sz w:val="18"/>
                <w:szCs w:val="18"/>
              </w:rPr>
            </w:pPr>
            <w:r w:rsidRPr="002C41A4">
              <w:rPr>
                <w:rFonts w:hAnsi="宋体"/>
                <w:sz w:val="18"/>
                <w:szCs w:val="18"/>
              </w:rPr>
              <w:t>6、配套设施参照相关上层次规划和《江门市城乡规划技术标准与准则》进行设置;</w:t>
            </w:r>
          </w:p>
          <w:p w14:paraId="7B8B3453" w14:textId="77777777" w:rsidR="002C41A4" w:rsidRPr="002C41A4" w:rsidRDefault="002C41A4" w:rsidP="002C41A4">
            <w:pPr>
              <w:ind w:firstLine="360"/>
              <w:jc w:val="left"/>
              <w:rPr>
                <w:rFonts w:hAnsi="宋体"/>
                <w:sz w:val="18"/>
                <w:szCs w:val="18"/>
              </w:rPr>
            </w:pPr>
            <w:r w:rsidRPr="002C41A4">
              <w:rPr>
                <w:rFonts w:hAnsi="宋体"/>
                <w:sz w:val="18"/>
                <w:szCs w:val="18"/>
              </w:rPr>
              <w:lastRenderedPageBreak/>
              <w:t>7、规划土地使用兼容性应符合《江门市城乡规划技术标准与准则》的规定要求，本规划中△表示用地兼容比例不超过20%；▲表示用地兼容比例由规划行政主管部门确定；</w:t>
            </w:r>
          </w:p>
          <w:p w14:paraId="266349DE" w14:textId="77777777" w:rsidR="002C41A4" w:rsidRPr="002C41A4" w:rsidRDefault="002C41A4" w:rsidP="002C41A4">
            <w:pPr>
              <w:ind w:firstLine="360"/>
              <w:jc w:val="left"/>
              <w:rPr>
                <w:rFonts w:hAnsi="宋体"/>
                <w:sz w:val="18"/>
                <w:szCs w:val="18"/>
              </w:rPr>
            </w:pPr>
            <w:r w:rsidRPr="002C41A4">
              <w:rPr>
                <w:rFonts w:hAnsi="宋体"/>
                <w:sz w:val="18"/>
                <w:szCs w:val="18"/>
              </w:rPr>
              <w:t>8、蓝线范围内禁止对水系、水质保护构成破坏的活动；</w:t>
            </w:r>
          </w:p>
          <w:p w14:paraId="5FE96D85" w14:textId="32949AF5" w:rsidR="002C41A4" w:rsidRPr="002C41A4" w:rsidRDefault="002C41A4" w:rsidP="002C41A4">
            <w:pPr>
              <w:ind w:firstLine="360"/>
              <w:jc w:val="left"/>
              <w:rPr>
                <w:rFonts w:hAnsi="宋体" w:cs="宋体"/>
                <w:sz w:val="18"/>
                <w:szCs w:val="18"/>
              </w:rPr>
            </w:pPr>
            <w:r w:rsidRPr="002C41A4">
              <w:rPr>
                <w:rFonts w:hAnsi="宋体"/>
                <w:sz w:val="18"/>
                <w:szCs w:val="18"/>
              </w:rPr>
              <w:t>9、根据《江门市城乡规划技术标准与准则》，对于符合《工业项目建设用地控制指标》的特殊工业类型，其容积率可以小于1.0，因此本次规划工业用地容积率下限为0.8，涉及危化品生产、储存、经营的企业用地的容积率根据特殊行业要求确定。</w:t>
            </w:r>
          </w:p>
        </w:tc>
      </w:tr>
    </w:tbl>
    <w:p w14:paraId="7788648C" w14:textId="16090E0C" w:rsidR="00283A82" w:rsidRPr="00FA4076" w:rsidRDefault="00FA4076" w:rsidP="00283A82">
      <w:pPr>
        <w:ind w:firstLine="420"/>
        <w:rPr>
          <w:sz w:val="21"/>
          <w:szCs w:val="21"/>
        </w:rPr>
      </w:pPr>
      <w:r w:rsidRPr="00FA4076">
        <w:rPr>
          <w:rFonts w:hint="eastAsia"/>
          <w:sz w:val="21"/>
          <w:szCs w:val="21"/>
        </w:rPr>
        <w:lastRenderedPageBreak/>
        <w:t>注：标</w:t>
      </w:r>
      <w:proofErr w:type="gramStart"/>
      <w:r w:rsidRPr="00FA4076">
        <w:rPr>
          <w:rFonts w:hint="eastAsia"/>
          <w:sz w:val="21"/>
          <w:szCs w:val="21"/>
        </w:rPr>
        <w:t>黄部分</w:t>
      </w:r>
      <w:proofErr w:type="gramEnd"/>
      <w:r w:rsidRPr="00FA4076">
        <w:rPr>
          <w:rFonts w:hint="eastAsia"/>
          <w:sz w:val="21"/>
          <w:szCs w:val="21"/>
        </w:rPr>
        <w:t>为本次修改</w:t>
      </w:r>
      <w:proofErr w:type="gramStart"/>
      <w:r w:rsidRPr="00FA4076">
        <w:rPr>
          <w:rFonts w:hint="eastAsia"/>
          <w:sz w:val="21"/>
          <w:szCs w:val="21"/>
        </w:rPr>
        <w:t>拟涉及</w:t>
      </w:r>
      <w:proofErr w:type="gramEnd"/>
      <w:r w:rsidRPr="00FA4076">
        <w:rPr>
          <w:rFonts w:hint="eastAsia"/>
          <w:sz w:val="21"/>
          <w:szCs w:val="21"/>
        </w:rPr>
        <w:t>修改内容。</w:t>
      </w:r>
    </w:p>
    <w:sectPr w:rsidR="00283A82" w:rsidRPr="00FA4076" w:rsidSect="00FA4076">
      <w:pgSz w:w="16838" w:h="11906" w:orient="landscape"/>
      <w:pgMar w:top="1800" w:right="1440" w:bottom="1800" w:left="144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C22B2" w14:textId="77777777" w:rsidR="0062789C" w:rsidRDefault="0062789C" w:rsidP="00AF13AA">
      <w:pPr>
        <w:spacing w:line="240" w:lineRule="auto"/>
        <w:ind w:firstLine="560"/>
      </w:pPr>
      <w:r>
        <w:separator/>
      </w:r>
    </w:p>
  </w:endnote>
  <w:endnote w:type="continuationSeparator" w:id="0">
    <w:p w14:paraId="42BEDFBD" w14:textId="77777777" w:rsidR="0062789C" w:rsidRDefault="0062789C" w:rsidP="00AF13AA">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华文细黑">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7C16E" w14:textId="77777777" w:rsidR="002D5C37" w:rsidRDefault="002D5C37" w:rsidP="002D5C37">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13679" w14:textId="77777777" w:rsidR="002D5C37" w:rsidRDefault="002D5C37" w:rsidP="002D5C37">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E147A" w14:textId="77777777" w:rsidR="002D5C37" w:rsidRDefault="002D5C37" w:rsidP="002D5C3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259C1" w14:textId="77777777" w:rsidR="0062789C" w:rsidRDefault="0062789C" w:rsidP="00AF13AA">
      <w:pPr>
        <w:spacing w:line="240" w:lineRule="auto"/>
        <w:ind w:firstLine="560"/>
      </w:pPr>
      <w:r>
        <w:separator/>
      </w:r>
    </w:p>
  </w:footnote>
  <w:footnote w:type="continuationSeparator" w:id="0">
    <w:p w14:paraId="3F07D567" w14:textId="77777777" w:rsidR="0062789C" w:rsidRDefault="0062789C" w:rsidP="00AF13AA">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97364" w14:textId="77777777" w:rsidR="002D5C37" w:rsidRDefault="002D5C37" w:rsidP="002D5C37">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F7E3D" w14:textId="0B20AD73" w:rsidR="002D5C37" w:rsidRPr="00AF13AA" w:rsidRDefault="002D5C37" w:rsidP="00AF13AA">
    <w:pPr>
      <w:pStyle w:val="a3"/>
      <w:spacing w:line="240" w:lineRule="auto"/>
      <w:ind w:firstLineChars="0"/>
      <w:rPr>
        <w:rFonts w:hAnsi="宋体"/>
        <w:b/>
        <w:bCs/>
        <w:sz w:val="32"/>
        <w:szCs w:val="32"/>
      </w:rPr>
    </w:pPr>
    <w:r w:rsidRPr="00AF13AA">
      <w:rPr>
        <w:rFonts w:hAnsi="宋体" w:hint="eastAsia"/>
        <w:b/>
        <w:bCs/>
        <w:sz w:val="32"/>
        <w:szCs w:val="32"/>
      </w:rPr>
      <w:t>鹤山市龙口</w:t>
    </w:r>
    <w:proofErr w:type="gramStart"/>
    <w:r w:rsidRPr="00AF13AA">
      <w:rPr>
        <w:rFonts w:hAnsi="宋体" w:hint="eastAsia"/>
        <w:b/>
        <w:bCs/>
        <w:sz w:val="32"/>
        <w:szCs w:val="32"/>
      </w:rPr>
      <w:t>镇凤沙工业区</w:t>
    </w:r>
    <w:proofErr w:type="gramEnd"/>
    <w:r w:rsidRPr="00AF13AA">
      <w:rPr>
        <w:rFonts w:hAnsi="宋体" w:hint="eastAsia"/>
        <w:b/>
        <w:bCs/>
        <w:sz w:val="32"/>
        <w:szCs w:val="32"/>
      </w:rPr>
      <w:t>控制性详细规划调整</w:t>
    </w:r>
  </w:p>
  <w:p w14:paraId="700713B0" w14:textId="350A7CCC" w:rsidR="002D5C37" w:rsidRPr="00AF13AA" w:rsidRDefault="002D5C37" w:rsidP="00AF13AA">
    <w:pPr>
      <w:pStyle w:val="a3"/>
      <w:spacing w:line="240" w:lineRule="auto"/>
      <w:ind w:firstLineChars="0"/>
      <w:rPr>
        <w:rFonts w:hAnsi="宋体"/>
        <w:b/>
        <w:bCs/>
        <w:sz w:val="32"/>
        <w:szCs w:val="32"/>
      </w:rPr>
    </w:pPr>
    <w:r w:rsidRPr="00AF13AA">
      <w:rPr>
        <w:rFonts w:hAnsi="宋体" w:hint="eastAsia"/>
        <w:b/>
        <w:bCs/>
        <w:noProof/>
        <w:sz w:val="32"/>
        <w:szCs w:val="32"/>
      </w:rPr>
      <mc:AlternateContent>
        <mc:Choice Requires="wps">
          <w:drawing>
            <wp:anchor distT="0" distB="0" distL="114300" distR="114300" simplePos="0" relativeHeight="251659264" behindDoc="0" locked="0" layoutInCell="1" allowOverlap="1" wp14:anchorId="6E6273FA" wp14:editId="554B2CAA">
              <wp:simplePos x="0" y="0"/>
              <wp:positionH relativeFrom="page">
                <wp:align>left</wp:align>
              </wp:positionH>
              <wp:positionV relativeFrom="paragraph">
                <wp:posOffset>288483</wp:posOffset>
              </wp:positionV>
              <wp:extent cx="7545264" cy="7951"/>
              <wp:effectExtent l="0" t="0" r="36830" b="30480"/>
              <wp:wrapNone/>
              <wp:docPr id="437811077" name="直接连接符 1"/>
              <wp:cNvGraphicFramePr/>
              <a:graphic xmlns:a="http://schemas.openxmlformats.org/drawingml/2006/main">
                <a:graphicData uri="http://schemas.microsoft.com/office/word/2010/wordprocessingShape">
                  <wps:wsp>
                    <wps:cNvCnPr/>
                    <wps:spPr>
                      <a:xfrm>
                        <a:off x="0" y="0"/>
                        <a:ext cx="7545264" cy="79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6C646" id="直接连接符 1"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2.7pt" to="594.1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" strokecolor="black [3213]" strokeweight="1.5pt">
              <v:stroke joinstyle="miter"/>
              <w10:wrap anchorx="page"/>
            </v:line>
          </w:pict>
        </mc:Fallback>
      </mc:AlternateContent>
    </w:r>
    <w:r w:rsidRPr="00AF13AA">
      <w:rPr>
        <w:rFonts w:hAnsi="宋体" w:hint="eastAsia"/>
        <w:b/>
        <w:bCs/>
        <w:sz w:val="32"/>
        <w:szCs w:val="32"/>
      </w:rPr>
      <w:t>公示文件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CFDF4" w14:textId="77777777" w:rsidR="002D5C37" w:rsidRDefault="002D5C37" w:rsidP="002D5C37">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7F4B"/>
    <w:multiLevelType w:val="hybridMultilevel"/>
    <w:tmpl w:val="17A2F268"/>
    <w:lvl w:ilvl="0" w:tplc="B0BC9ED6">
      <w:start w:val="1"/>
      <w:numFmt w:val="decimal"/>
      <w:suff w:val="nothing"/>
      <w:lvlText w:val="（%1）"/>
      <w:lvlJc w:val="left"/>
      <w:pPr>
        <w:ind w:left="900" w:hanging="420"/>
      </w:pPr>
      <w:rPr>
        <w:rFonts w:ascii="华文细黑" w:eastAsia="华文细黑" w:hAnsi="华文细黑"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9D35BF"/>
    <w:multiLevelType w:val="hybridMultilevel"/>
    <w:tmpl w:val="17A2F268"/>
    <w:lvl w:ilvl="0" w:tplc="B0BC9ED6">
      <w:start w:val="1"/>
      <w:numFmt w:val="decimal"/>
      <w:suff w:val="nothing"/>
      <w:lvlText w:val="（%1）"/>
      <w:lvlJc w:val="left"/>
      <w:pPr>
        <w:ind w:left="900" w:hanging="420"/>
      </w:pPr>
      <w:rPr>
        <w:rFonts w:ascii="华文细黑" w:eastAsia="华文细黑" w:hAnsi="华文细黑"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5826B6B"/>
    <w:multiLevelType w:val="hybridMultilevel"/>
    <w:tmpl w:val="29F2A9F6"/>
    <w:lvl w:ilvl="0" w:tplc="8DC65A64">
      <w:start w:val="1"/>
      <w:numFmt w:val="decimal"/>
      <w:suff w:val="noth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C624D97"/>
    <w:multiLevelType w:val="hybridMultilevel"/>
    <w:tmpl w:val="BCBE7D38"/>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17F305EE"/>
    <w:multiLevelType w:val="hybridMultilevel"/>
    <w:tmpl w:val="5380DD6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4B32E2F"/>
    <w:multiLevelType w:val="hybridMultilevel"/>
    <w:tmpl w:val="EFC279B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FA208A3"/>
    <w:multiLevelType w:val="hybridMultilevel"/>
    <w:tmpl w:val="DADCE728"/>
    <w:lvl w:ilvl="0" w:tplc="04090011">
      <w:start w:val="1"/>
      <w:numFmt w:val="decimal"/>
      <w:lvlText w:val="%1)"/>
      <w:lvlJc w:val="left"/>
      <w:pPr>
        <w:ind w:left="900" w:hanging="420"/>
      </w:pPr>
    </w:lvl>
    <w:lvl w:ilvl="1" w:tplc="7E5054A0">
      <w:start w:val="10"/>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4695E40"/>
    <w:multiLevelType w:val="hybridMultilevel"/>
    <w:tmpl w:val="29F2A9F6"/>
    <w:lvl w:ilvl="0" w:tplc="8DC65A64">
      <w:start w:val="1"/>
      <w:numFmt w:val="decimal"/>
      <w:suff w:val="nothing"/>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nsid w:val="41756D43"/>
    <w:multiLevelType w:val="hybridMultilevel"/>
    <w:tmpl w:val="CF5CA4BC"/>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49DC41DC"/>
    <w:multiLevelType w:val="hybridMultilevel"/>
    <w:tmpl w:val="17A2F268"/>
    <w:lvl w:ilvl="0" w:tplc="B0BC9ED6">
      <w:start w:val="1"/>
      <w:numFmt w:val="decimal"/>
      <w:suff w:val="nothing"/>
      <w:lvlText w:val="（%1）"/>
      <w:lvlJc w:val="left"/>
      <w:pPr>
        <w:ind w:left="900" w:hanging="420"/>
      </w:pPr>
      <w:rPr>
        <w:rFonts w:ascii="华文细黑" w:eastAsia="华文细黑" w:hAnsi="华文细黑"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1D50D9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683E6E0B"/>
    <w:multiLevelType w:val="hybridMultilevel"/>
    <w:tmpl w:val="17A2F268"/>
    <w:lvl w:ilvl="0" w:tplc="B0BC9ED6">
      <w:start w:val="1"/>
      <w:numFmt w:val="decimal"/>
      <w:suff w:val="nothing"/>
      <w:lvlText w:val="（%1）"/>
      <w:lvlJc w:val="left"/>
      <w:pPr>
        <w:ind w:left="900" w:hanging="420"/>
      </w:pPr>
      <w:rPr>
        <w:rFonts w:ascii="华文细黑" w:eastAsia="华文细黑" w:hAnsi="华文细黑"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916411"/>
    <w:multiLevelType w:val="hybridMultilevel"/>
    <w:tmpl w:val="2766D0E2"/>
    <w:lvl w:ilvl="0" w:tplc="5B44AE8E">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nsid w:val="71133964"/>
    <w:multiLevelType w:val="hybridMultilevel"/>
    <w:tmpl w:val="17A2F268"/>
    <w:lvl w:ilvl="0" w:tplc="B0BC9ED6">
      <w:start w:val="1"/>
      <w:numFmt w:val="decimal"/>
      <w:suff w:val="nothing"/>
      <w:lvlText w:val="（%1）"/>
      <w:lvlJc w:val="left"/>
      <w:pPr>
        <w:ind w:left="846" w:hanging="420"/>
      </w:pPr>
      <w:rPr>
        <w:rFonts w:ascii="华文细黑" w:eastAsia="华文细黑" w:hAnsi="华文细黑" w:hint="eastAsia"/>
        <w:sz w:val="24"/>
      </w:rPr>
    </w:lvl>
    <w:lvl w:ilvl="1" w:tplc="04090019" w:tentative="1">
      <w:start w:val="1"/>
      <w:numFmt w:val="lowerLetter"/>
      <w:lvlText w:val="%2)"/>
      <w:lvlJc w:val="left"/>
      <w:pPr>
        <w:ind w:left="786" w:hanging="420"/>
      </w:pPr>
    </w:lvl>
    <w:lvl w:ilvl="2" w:tplc="0409001B" w:tentative="1">
      <w:start w:val="1"/>
      <w:numFmt w:val="lowerRoman"/>
      <w:lvlText w:val="%3."/>
      <w:lvlJc w:val="right"/>
      <w:pPr>
        <w:ind w:left="1206" w:hanging="420"/>
      </w:pPr>
    </w:lvl>
    <w:lvl w:ilvl="3" w:tplc="0409000F" w:tentative="1">
      <w:start w:val="1"/>
      <w:numFmt w:val="decimal"/>
      <w:lvlText w:val="%4."/>
      <w:lvlJc w:val="left"/>
      <w:pPr>
        <w:ind w:left="1626" w:hanging="420"/>
      </w:pPr>
    </w:lvl>
    <w:lvl w:ilvl="4" w:tplc="04090019" w:tentative="1">
      <w:start w:val="1"/>
      <w:numFmt w:val="lowerLetter"/>
      <w:lvlText w:val="%5)"/>
      <w:lvlJc w:val="left"/>
      <w:pPr>
        <w:ind w:left="2046" w:hanging="420"/>
      </w:pPr>
    </w:lvl>
    <w:lvl w:ilvl="5" w:tplc="0409001B" w:tentative="1">
      <w:start w:val="1"/>
      <w:numFmt w:val="lowerRoman"/>
      <w:lvlText w:val="%6."/>
      <w:lvlJc w:val="right"/>
      <w:pPr>
        <w:ind w:left="2466" w:hanging="420"/>
      </w:pPr>
    </w:lvl>
    <w:lvl w:ilvl="6" w:tplc="0409000F" w:tentative="1">
      <w:start w:val="1"/>
      <w:numFmt w:val="decimal"/>
      <w:lvlText w:val="%7."/>
      <w:lvlJc w:val="left"/>
      <w:pPr>
        <w:ind w:left="2886" w:hanging="420"/>
      </w:pPr>
    </w:lvl>
    <w:lvl w:ilvl="7" w:tplc="04090019" w:tentative="1">
      <w:start w:val="1"/>
      <w:numFmt w:val="lowerLetter"/>
      <w:lvlText w:val="%8)"/>
      <w:lvlJc w:val="left"/>
      <w:pPr>
        <w:ind w:left="3306" w:hanging="420"/>
      </w:pPr>
    </w:lvl>
    <w:lvl w:ilvl="8" w:tplc="0409001B" w:tentative="1">
      <w:start w:val="1"/>
      <w:numFmt w:val="lowerRoman"/>
      <w:lvlText w:val="%9."/>
      <w:lvlJc w:val="right"/>
      <w:pPr>
        <w:ind w:left="3726" w:hanging="420"/>
      </w:pPr>
    </w:lvl>
  </w:abstractNum>
  <w:abstractNum w:abstractNumId="14">
    <w:nsid w:val="72CF3515"/>
    <w:multiLevelType w:val="hybridMultilevel"/>
    <w:tmpl w:val="B2143500"/>
    <w:lvl w:ilvl="0" w:tplc="4E3241DA">
      <w:start w:val="1"/>
      <w:numFmt w:val="japaneseCounting"/>
      <w:lvlText w:val="%1、"/>
      <w:lvlJc w:val="left"/>
      <w:pPr>
        <w:ind w:left="660" w:hanging="6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nsid w:val="75F05C50"/>
    <w:multiLevelType w:val="hybridMultilevel"/>
    <w:tmpl w:val="608A287C"/>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765F6A95"/>
    <w:multiLevelType w:val="hybridMultilevel"/>
    <w:tmpl w:val="17A2F268"/>
    <w:lvl w:ilvl="0" w:tplc="B0BC9ED6">
      <w:start w:val="1"/>
      <w:numFmt w:val="decimal"/>
      <w:suff w:val="nothing"/>
      <w:lvlText w:val="（%1）"/>
      <w:lvlJc w:val="left"/>
      <w:pPr>
        <w:ind w:left="900" w:hanging="420"/>
      </w:pPr>
      <w:rPr>
        <w:rFonts w:ascii="华文细黑" w:eastAsia="华文细黑" w:hAnsi="华文细黑"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6F84743"/>
    <w:multiLevelType w:val="hybridMultilevel"/>
    <w:tmpl w:val="341C8A74"/>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2"/>
  </w:num>
  <w:num w:numId="2">
    <w:abstractNumId w:val="14"/>
  </w:num>
  <w:num w:numId="3">
    <w:abstractNumId w:val="10"/>
  </w:num>
  <w:num w:numId="4">
    <w:abstractNumId w:val="4"/>
  </w:num>
  <w:num w:numId="5">
    <w:abstractNumId w:val="6"/>
  </w:num>
  <w:num w:numId="6">
    <w:abstractNumId w:val="0"/>
  </w:num>
  <w:num w:numId="7">
    <w:abstractNumId w:val="9"/>
  </w:num>
  <w:num w:numId="8">
    <w:abstractNumId w:val="11"/>
  </w:num>
  <w:num w:numId="9">
    <w:abstractNumId w:val="13"/>
  </w:num>
  <w:num w:numId="10">
    <w:abstractNumId w:val="5"/>
  </w:num>
  <w:num w:numId="11">
    <w:abstractNumId w:val="3"/>
  </w:num>
  <w:num w:numId="12">
    <w:abstractNumId w:val="8"/>
  </w:num>
  <w:num w:numId="13">
    <w:abstractNumId w:val="17"/>
  </w:num>
  <w:num w:numId="14">
    <w:abstractNumId w:val="16"/>
  </w:num>
  <w:num w:numId="15">
    <w:abstractNumId w:val="15"/>
  </w:num>
  <w:num w:numId="16">
    <w:abstractNumId w:val="1"/>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3AA"/>
    <w:rsid w:val="001B2981"/>
    <w:rsid w:val="001F4318"/>
    <w:rsid w:val="00202C01"/>
    <w:rsid w:val="00223991"/>
    <w:rsid w:val="00283A82"/>
    <w:rsid w:val="002C41A4"/>
    <w:rsid w:val="002D5C37"/>
    <w:rsid w:val="003F6BD8"/>
    <w:rsid w:val="005330AB"/>
    <w:rsid w:val="00582115"/>
    <w:rsid w:val="005A3B5A"/>
    <w:rsid w:val="0062789C"/>
    <w:rsid w:val="00814A24"/>
    <w:rsid w:val="008152E5"/>
    <w:rsid w:val="00973967"/>
    <w:rsid w:val="00A002A9"/>
    <w:rsid w:val="00A77881"/>
    <w:rsid w:val="00AF13AA"/>
    <w:rsid w:val="00BF2A34"/>
    <w:rsid w:val="00C16E3C"/>
    <w:rsid w:val="00C56C5E"/>
    <w:rsid w:val="00CF062F"/>
    <w:rsid w:val="00DF57FD"/>
    <w:rsid w:val="00E11DD2"/>
    <w:rsid w:val="00E37602"/>
    <w:rsid w:val="00F11E1D"/>
    <w:rsid w:val="00F3308C"/>
    <w:rsid w:val="00F37766"/>
    <w:rsid w:val="00F71978"/>
    <w:rsid w:val="00FA4076"/>
    <w:rsid w:val="00FF1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9C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978"/>
    <w:pPr>
      <w:widowControl w:val="0"/>
      <w:adjustRightInd w:val="0"/>
      <w:snapToGrid w:val="0"/>
      <w:spacing w:line="360" w:lineRule="auto"/>
      <w:ind w:firstLineChars="200" w:firstLine="200"/>
      <w:jc w:val="both"/>
    </w:pPr>
    <w:rPr>
      <w:rFonts w:ascii="宋体" w:eastAsia="宋体"/>
      <w:sz w:val="28"/>
    </w:rPr>
  </w:style>
  <w:style w:type="paragraph" w:styleId="1">
    <w:name w:val="heading 1"/>
    <w:next w:val="a"/>
    <w:link w:val="1Char1"/>
    <w:uiPriority w:val="9"/>
    <w:qFormat/>
    <w:rsid w:val="00F71978"/>
    <w:pPr>
      <w:keepNext/>
      <w:keepLines/>
      <w:pageBreakBefore/>
      <w:spacing w:beforeLines="50" w:before="50" w:line="360" w:lineRule="auto"/>
      <w:outlineLvl w:val="0"/>
    </w:pPr>
    <w:rPr>
      <w:rFonts w:eastAsia="黑体"/>
      <w:b/>
      <w:bCs/>
      <w:kern w:val="44"/>
      <w:sz w:val="32"/>
      <w:szCs w:val="44"/>
    </w:rPr>
  </w:style>
  <w:style w:type="paragraph" w:styleId="2">
    <w:name w:val="heading 2"/>
    <w:basedOn w:val="a"/>
    <w:next w:val="a"/>
    <w:link w:val="2Char"/>
    <w:uiPriority w:val="9"/>
    <w:unhideWhenUsed/>
    <w:qFormat/>
    <w:rsid w:val="00FA4076"/>
    <w:pPr>
      <w:keepNext/>
      <w:keepLines/>
      <w:snapToGrid/>
      <w:spacing w:before="100" w:after="100"/>
      <w:ind w:firstLineChars="0" w:firstLine="0"/>
      <w:jc w:val="left"/>
      <w:outlineLvl w:val="1"/>
    </w:pPr>
    <w:rPr>
      <w:rFonts w:ascii="华文细黑" w:eastAsia="华文细黑" w:hAnsi="华文细黑" w:cs="Times New Roman"/>
      <w:b/>
      <w:bCs/>
      <w:sz w:val="32"/>
      <w:szCs w:val="32"/>
    </w:rPr>
  </w:style>
  <w:style w:type="paragraph" w:styleId="3">
    <w:name w:val="heading 3"/>
    <w:aliases w:val="标题 3 Char2,标题 3 Char1 Char,标题 3 Char Char Char,Char Char Char Char,标题 3 Char Char1,Char Char Char1,标题 3 Char1,标题 3 Char Char,Char Char Char,h3,H3,sect1.2.3,style3,sect1.2.31,sect1.2.32,sect1.2.311,sect1.2.33,sect1.2.312,3rd level,3,Head 3,(A-3)"/>
    <w:basedOn w:val="a"/>
    <w:next w:val="a"/>
    <w:link w:val="3Char"/>
    <w:uiPriority w:val="9"/>
    <w:unhideWhenUsed/>
    <w:qFormat/>
    <w:rsid w:val="00FA4076"/>
    <w:pPr>
      <w:keepNext/>
      <w:keepLines/>
      <w:snapToGrid/>
      <w:spacing w:before="60" w:after="60"/>
      <w:ind w:firstLineChars="0" w:firstLine="0"/>
      <w:jc w:val="left"/>
      <w:outlineLvl w:val="2"/>
    </w:pPr>
    <w:rPr>
      <w:rFonts w:ascii="华文细黑" w:eastAsia="华文细黑" w:hAnsi="华文细黑" w:cs="Times New Roman"/>
      <w:b/>
      <w:bCs/>
      <w:szCs w:val="32"/>
    </w:rPr>
  </w:style>
  <w:style w:type="paragraph" w:styleId="4">
    <w:name w:val="heading 4"/>
    <w:basedOn w:val="a"/>
    <w:next w:val="a"/>
    <w:link w:val="4Char"/>
    <w:uiPriority w:val="9"/>
    <w:unhideWhenUsed/>
    <w:qFormat/>
    <w:rsid w:val="00FA4076"/>
    <w:pPr>
      <w:keepNext/>
      <w:keepLines/>
      <w:adjustRightInd/>
      <w:snapToGrid/>
      <w:spacing w:before="280" w:after="290" w:line="376" w:lineRule="auto"/>
      <w:ind w:firstLineChars="0" w:firstLine="0"/>
      <w:outlineLvl w:val="3"/>
    </w:pPr>
    <w:rPr>
      <w:rFonts w:ascii="Cambria" w:hAnsi="Cambria" w:cs="Times New Roman"/>
      <w:b/>
      <w:bCs/>
      <w:szCs w:val="28"/>
    </w:rPr>
  </w:style>
  <w:style w:type="paragraph" w:styleId="5">
    <w:name w:val="heading 5"/>
    <w:basedOn w:val="a"/>
    <w:next w:val="a"/>
    <w:link w:val="5Char"/>
    <w:qFormat/>
    <w:rsid w:val="00FA4076"/>
    <w:pPr>
      <w:keepNext/>
      <w:keepLines/>
      <w:spacing w:before="280" w:after="290" w:line="376" w:lineRule="auto"/>
      <w:outlineLvl w:val="4"/>
    </w:pPr>
    <w:rPr>
      <w:rFonts w:ascii="华文细黑" w:eastAsia="华文细黑" w:hAnsi="Calibri" w:cs="Times New Roman"/>
      <w:b/>
      <w:bCs/>
      <w:szCs w:val="28"/>
    </w:rPr>
  </w:style>
  <w:style w:type="paragraph" w:styleId="6">
    <w:name w:val="heading 6"/>
    <w:basedOn w:val="a"/>
    <w:next w:val="a"/>
    <w:link w:val="6Char"/>
    <w:uiPriority w:val="9"/>
    <w:qFormat/>
    <w:rsid w:val="00FA4076"/>
    <w:pPr>
      <w:keepNext/>
      <w:keepLines/>
      <w:spacing w:before="240" w:after="64" w:line="320" w:lineRule="auto"/>
      <w:ind w:left="1152" w:hanging="1152"/>
      <w:outlineLvl w:val="5"/>
    </w:pPr>
    <w:rPr>
      <w:rFonts w:ascii="Cambria" w:hAnsi="Cambria" w:cs="Times New Roman"/>
      <w:b/>
      <w:bCs/>
      <w:sz w:val="24"/>
      <w:szCs w:val="24"/>
    </w:rPr>
  </w:style>
  <w:style w:type="paragraph" w:styleId="7">
    <w:name w:val="heading 7"/>
    <w:basedOn w:val="a"/>
    <w:next w:val="a"/>
    <w:link w:val="7Char"/>
    <w:uiPriority w:val="9"/>
    <w:qFormat/>
    <w:rsid w:val="00FA4076"/>
    <w:pPr>
      <w:keepNext/>
      <w:keepLines/>
      <w:spacing w:before="240" w:after="64" w:line="320" w:lineRule="auto"/>
      <w:ind w:left="1296" w:hanging="1296"/>
      <w:outlineLvl w:val="6"/>
    </w:pPr>
    <w:rPr>
      <w:rFonts w:ascii="华文细黑" w:eastAsia="华文细黑" w:hAnsi="Calibri" w:cs="Times New Roman"/>
      <w:b/>
      <w:bCs/>
      <w:sz w:val="24"/>
      <w:szCs w:val="24"/>
    </w:rPr>
  </w:style>
  <w:style w:type="paragraph" w:styleId="8">
    <w:name w:val="heading 8"/>
    <w:basedOn w:val="a"/>
    <w:next w:val="a"/>
    <w:link w:val="8Char"/>
    <w:uiPriority w:val="9"/>
    <w:qFormat/>
    <w:rsid w:val="00FA4076"/>
    <w:pPr>
      <w:keepNext/>
      <w:keepLines/>
      <w:spacing w:before="240" w:after="64" w:line="320" w:lineRule="auto"/>
      <w:ind w:left="1440" w:hanging="1440"/>
      <w:outlineLvl w:val="7"/>
    </w:pPr>
    <w:rPr>
      <w:rFonts w:ascii="Cambria" w:hAnsi="Cambria" w:cs="Times New Roman"/>
      <w:sz w:val="24"/>
      <w:szCs w:val="24"/>
    </w:rPr>
  </w:style>
  <w:style w:type="paragraph" w:styleId="9">
    <w:name w:val="heading 9"/>
    <w:basedOn w:val="a"/>
    <w:next w:val="a"/>
    <w:link w:val="9Char"/>
    <w:uiPriority w:val="9"/>
    <w:qFormat/>
    <w:rsid w:val="00FA4076"/>
    <w:pPr>
      <w:keepNext/>
      <w:keepLines/>
      <w:spacing w:before="240" w:after="64" w:line="320" w:lineRule="auto"/>
      <w:ind w:left="1584" w:hanging="1584"/>
      <w:outlineLvl w:val="8"/>
    </w:pPr>
    <w:rPr>
      <w:rFonts w:ascii="Cambria" w:hAnsi="Cambria" w:cs="Times New Roman"/>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F71978"/>
    <w:rPr>
      <w:rFonts w:eastAsia="黑体"/>
      <w:b/>
      <w:bCs/>
      <w:kern w:val="44"/>
      <w:sz w:val="32"/>
      <w:szCs w:val="44"/>
    </w:rPr>
  </w:style>
  <w:style w:type="character" w:customStyle="1" w:styleId="2Char">
    <w:name w:val="标题 2 Char"/>
    <w:link w:val="2"/>
    <w:uiPriority w:val="9"/>
    <w:rsid w:val="00FA4076"/>
    <w:rPr>
      <w:rFonts w:ascii="华文细黑" w:eastAsia="华文细黑" w:hAnsi="华文细黑" w:cs="Times New Roman"/>
      <w:b/>
      <w:bCs/>
      <w:sz w:val="32"/>
      <w:szCs w:val="32"/>
    </w:rPr>
  </w:style>
  <w:style w:type="character" w:customStyle="1" w:styleId="3Char">
    <w:name w:val="标题 3 Char"/>
    <w:aliases w:val="标题 3 Char2 Char,标题 3 Char1 Char Char,标题 3 Char Char Char Char,Char Char Char Char Char,标题 3 Char Char1 Char,Char Char Char1 Char,标题 3 Char1 Char1,标题 3 Char Char Char1,Char Char Char Char1,h3 Char,H3 Char,sect1.2.3 Char,style3 Char,3 Char"/>
    <w:link w:val="3"/>
    <w:uiPriority w:val="9"/>
    <w:rsid w:val="00FA4076"/>
    <w:rPr>
      <w:rFonts w:ascii="华文细黑" w:eastAsia="华文细黑" w:hAnsi="华文细黑" w:cs="Times New Roman"/>
      <w:b/>
      <w:bCs/>
      <w:sz w:val="28"/>
      <w:szCs w:val="32"/>
    </w:rPr>
  </w:style>
  <w:style w:type="character" w:customStyle="1" w:styleId="4Char">
    <w:name w:val="标题 4 Char"/>
    <w:link w:val="4"/>
    <w:uiPriority w:val="9"/>
    <w:rsid w:val="00FA4076"/>
    <w:rPr>
      <w:rFonts w:ascii="Cambria" w:eastAsia="宋体" w:hAnsi="Cambria" w:cs="Times New Roman"/>
      <w:b/>
      <w:bCs/>
      <w:sz w:val="28"/>
      <w:szCs w:val="28"/>
    </w:rPr>
  </w:style>
  <w:style w:type="character" w:customStyle="1" w:styleId="5Char">
    <w:name w:val="标题 5 Char"/>
    <w:link w:val="5"/>
    <w:rsid w:val="00FA4076"/>
    <w:rPr>
      <w:rFonts w:ascii="华文细黑" w:eastAsia="华文细黑" w:hAnsi="Calibri" w:cs="Times New Roman"/>
      <w:b/>
      <w:bCs/>
      <w:sz w:val="28"/>
      <w:szCs w:val="28"/>
    </w:rPr>
  </w:style>
  <w:style w:type="character" w:customStyle="1" w:styleId="6Char">
    <w:name w:val="标题 6 Char"/>
    <w:link w:val="6"/>
    <w:uiPriority w:val="9"/>
    <w:rsid w:val="00FA4076"/>
    <w:rPr>
      <w:rFonts w:ascii="Cambria" w:eastAsia="宋体" w:hAnsi="Cambria" w:cs="Times New Roman"/>
      <w:b/>
      <w:bCs/>
      <w:sz w:val="24"/>
      <w:szCs w:val="24"/>
    </w:rPr>
  </w:style>
  <w:style w:type="character" w:customStyle="1" w:styleId="7Char">
    <w:name w:val="标题 7 Char"/>
    <w:link w:val="7"/>
    <w:uiPriority w:val="9"/>
    <w:rsid w:val="00FA4076"/>
    <w:rPr>
      <w:rFonts w:ascii="华文细黑" w:eastAsia="华文细黑" w:hAnsi="Calibri" w:cs="Times New Roman"/>
      <w:b/>
      <w:bCs/>
      <w:sz w:val="24"/>
      <w:szCs w:val="24"/>
    </w:rPr>
  </w:style>
  <w:style w:type="character" w:customStyle="1" w:styleId="8Char">
    <w:name w:val="标题 8 Char"/>
    <w:link w:val="8"/>
    <w:uiPriority w:val="9"/>
    <w:rsid w:val="00FA4076"/>
    <w:rPr>
      <w:rFonts w:ascii="Cambria" w:eastAsia="宋体" w:hAnsi="Cambria" w:cs="Times New Roman"/>
      <w:sz w:val="24"/>
      <w:szCs w:val="24"/>
    </w:rPr>
  </w:style>
  <w:style w:type="character" w:customStyle="1" w:styleId="9Char">
    <w:name w:val="标题 9 Char"/>
    <w:link w:val="9"/>
    <w:uiPriority w:val="9"/>
    <w:rsid w:val="00FA4076"/>
    <w:rPr>
      <w:rFonts w:ascii="Cambria" w:eastAsia="宋体" w:hAnsi="Cambria" w:cs="Times New Roman"/>
      <w:sz w:val="24"/>
      <w:szCs w:val="21"/>
    </w:rPr>
  </w:style>
  <w:style w:type="paragraph" w:styleId="a3">
    <w:name w:val="header"/>
    <w:basedOn w:val="a"/>
    <w:link w:val="Char1"/>
    <w:uiPriority w:val="99"/>
    <w:unhideWhenUsed/>
    <w:qFormat/>
    <w:rsid w:val="00AF13AA"/>
    <w:pPr>
      <w:tabs>
        <w:tab w:val="center" w:pos="4153"/>
        <w:tab w:val="right" w:pos="8306"/>
      </w:tabs>
      <w:jc w:val="center"/>
    </w:pPr>
    <w:rPr>
      <w:sz w:val="18"/>
      <w:szCs w:val="18"/>
    </w:rPr>
  </w:style>
  <w:style w:type="character" w:customStyle="1" w:styleId="Char1">
    <w:name w:val="页眉 Char1"/>
    <w:basedOn w:val="a0"/>
    <w:link w:val="a3"/>
    <w:uiPriority w:val="99"/>
    <w:rsid w:val="00AF13AA"/>
    <w:rPr>
      <w:sz w:val="18"/>
      <w:szCs w:val="18"/>
    </w:rPr>
  </w:style>
  <w:style w:type="paragraph" w:styleId="a4">
    <w:name w:val="footer"/>
    <w:basedOn w:val="a"/>
    <w:link w:val="Char10"/>
    <w:unhideWhenUsed/>
    <w:rsid w:val="00AF13AA"/>
    <w:pPr>
      <w:tabs>
        <w:tab w:val="center" w:pos="4153"/>
        <w:tab w:val="right" w:pos="8306"/>
      </w:tabs>
      <w:jc w:val="left"/>
    </w:pPr>
    <w:rPr>
      <w:sz w:val="18"/>
      <w:szCs w:val="18"/>
    </w:rPr>
  </w:style>
  <w:style w:type="character" w:customStyle="1" w:styleId="Char10">
    <w:name w:val="页脚 Char1"/>
    <w:basedOn w:val="a0"/>
    <w:link w:val="a4"/>
    <w:uiPriority w:val="99"/>
    <w:rsid w:val="00AF13AA"/>
    <w:rPr>
      <w:sz w:val="18"/>
      <w:szCs w:val="18"/>
    </w:rPr>
  </w:style>
  <w:style w:type="paragraph" w:styleId="a5">
    <w:name w:val="List Paragraph"/>
    <w:basedOn w:val="a"/>
    <w:uiPriority w:val="34"/>
    <w:qFormat/>
    <w:rsid w:val="00E11DD2"/>
    <w:pPr>
      <w:ind w:firstLine="420"/>
    </w:pPr>
  </w:style>
  <w:style w:type="paragraph" w:styleId="a6">
    <w:name w:val="caption"/>
    <w:basedOn w:val="a"/>
    <w:next w:val="a"/>
    <w:uiPriority w:val="35"/>
    <w:unhideWhenUsed/>
    <w:qFormat/>
    <w:rsid w:val="00C56C5E"/>
    <w:pPr>
      <w:jc w:val="center"/>
    </w:pPr>
    <w:rPr>
      <w:rFonts w:asciiTheme="majorHAnsi" w:hAnsiTheme="majorHAnsi" w:cstheme="majorBidi"/>
      <w:sz w:val="21"/>
      <w:szCs w:val="20"/>
    </w:rPr>
  </w:style>
  <w:style w:type="character" w:customStyle="1" w:styleId="20">
    <w:name w:val="标题 2 字符"/>
    <w:basedOn w:val="a0"/>
    <w:uiPriority w:val="9"/>
    <w:semiHidden/>
    <w:rsid w:val="00FA4076"/>
    <w:rPr>
      <w:rFonts w:asciiTheme="majorHAnsi" w:eastAsiaTheme="majorEastAsia" w:hAnsiTheme="majorHAnsi" w:cstheme="majorBidi"/>
      <w:b/>
      <w:bCs/>
      <w:sz w:val="32"/>
      <w:szCs w:val="32"/>
    </w:rPr>
  </w:style>
  <w:style w:type="character" w:customStyle="1" w:styleId="30">
    <w:name w:val="标题 3 字符"/>
    <w:basedOn w:val="a0"/>
    <w:uiPriority w:val="9"/>
    <w:semiHidden/>
    <w:rsid w:val="00FA4076"/>
    <w:rPr>
      <w:rFonts w:ascii="宋体" w:eastAsia="宋体"/>
      <w:b/>
      <w:bCs/>
      <w:sz w:val="32"/>
      <w:szCs w:val="32"/>
    </w:rPr>
  </w:style>
  <w:style w:type="character" w:customStyle="1" w:styleId="40">
    <w:name w:val="标题 4 字符"/>
    <w:basedOn w:val="a0"/>
    <w:uiPriority w:val="9"/>
    <w:semiHidden/>
    <w:rsid w:val="00FA4076"/>
    <w:rPr>
      <w:rFonts w:asciiTheme="majorHAnsi" w:eastAsiaTheme="majorEastAsia" w:hAnsiTheme="majorHAnsi" w:cstheme="majorBidi"/>
      <w:b/>
      <w:bCs/>
      <w:sz w:val="28"/>
      <w:szCs w:val="28"/>
    </w:rPr>
  </w:style>
  <w:style w:type="character" w:customStyle="1" w:styleId="50">
    <w:name w:val="标题 5 字符"/>
    <w:basedOn w:val="a0"/>
    <w:uiPriority w:val="9"/>
    <w:semiHidden/>
    <w:rsid w:val="00FA4076"/>
    <w:rPr>
      <w:rFonts w:ascii="宋体" w:eastAsia="宋体"/>
      <w:b/>
      <w:bCs/>
      <w:sz w:val="28"/>
      <w:szCs w:val="28"/>
    </w:rPr>
  </w:style>
  <w:style w:type="character" w:customStyle="1" w:styleId="60">
    <w:name w:val="标题 6 字符"/>
    <w:basedOn w:val="a0"/>
    <w:uiPriority w:val="9"/>
    <w:semiHidden/>
    <w:rsid w:val="00FA4076"/>
    <w:rPr>
      <w:rFonts w:asciiTheme="majorHAnsi" w:eastAsiaTheme="majorEastAsia" w:hAnsiTheme="majorHAnsi" w:cstheme="majorBidi"/>
      <w:b/>
      <w:bCs/>
      <w:sz w:val="24"/>
      <w:szCs w:val="24"/>
    </w:rPr>
  </w:style>
  <w:style w:type="character" w:customStyle="1" w:styleId="70">
    <w:name w:val="标题 7 字符"/>
    <w:basedOn w:val="a0"/>
    <w:uiPriority w:val="9"/>
    <w:semiHidden/>
    <w:rsid w:val="00FA4076"/>
    <w:rPr>
      <w:rFonts w:ascii="宋体" w:eastAsia="宋体"/>
      <w:b/>
      <w:bCs/>
      <w:sz w:val="24"/>
      <w:szCs w:val="24"/>
    </w:rPr>
  </w:style>
  <w:style w:type="character" w:customStyle="1" w:styleId="80">
    <w:name w:val="标题 8 字符"/>
    <w:basedOn w:val="a0"/>
    <w:uiPriority w:val="9"/>
    <w:semiHidden/>
    <w:rsid w:val="00FA4076"/>
    <w:rPr>
      <w:rFonts w:asciiTheme="majorHAnsi" w:eastAsiaTheme="majorEastAsia" w:hAnsiTheme="majorHAnsi" w:cstheme="majorBidi"/>
      <w:sz w:val="24"/>
      <w:szCs w:val="24"/>
    </w:rPr>
  </w:style>
  <w:style w:type="character" w:customStyle="1" w:styleId="90">
    <w:name w:val="标题 9 字符"/>
    <w:basedOn w:val="a0"/>
    <w:uiPriority w:val="9"/>
    <w:semiHidden/>
    <w:rsid w:val="00FA4076"/>
    <w:rPr>
      <w:rFonts w:asciiTheme="majorHAnsi" w:eastAsiaTheme="majorEastAsia" w:hAnsiTheme="majorHAnsi" w:cstheme="majorBidi"/>
      <w:szCs w:val="21"/>
    </w:rPr>
  </w:style>
  <w:style w:type="character" w:customStyle="1" w:styleId="1Char">
    <w:name w:val="标题 1 Char"/>
    <w:uiPriority w:val="9"/>
    <w:qFormat/>
    <w:rsid w:val="00FA4076"/>
    <w:rPr>
      <w:rFonts w:ascii="华文细黑" w:eastAsia="华文细黑" w:hAnsi="华文细黑"/>
      <w:b/>
      <w:bCs/>
      <w:kern w:val="44"/>
      <w:sz w:val="36"/>
      <w:szCs w:val="44"/>
    </w:rPr>
  </w:style>
  <w:style w:type="character" w:customStyle="1" w:styleId="Char">
    <w:name w:val="页眉 Char"/>
    <w:uiPriority w:val="99"/>
    <w:rsid w:val="00FA4076"/>
    <w:rPr>
      <w:rFonts w:ascii="华文细黑" w:eastAsia="华文细黑" w:hAnsi="华文细黑"/>
      <w:sz w:val="18"/>
      <w:szCs w:val="18"/>
    </w:rPr>
  </w:style>
  <w:style w:type="character" w:customStyle="1" w:styleId="Char0">
    <w:name w:val="页脚 Char"/>
    <w:uiPriority w:val="99"/>
    <w:qFormat/>
    <w:rsid w:val="00FA4076"/>
    <w:rPr>
      <w:rFonts w:ascii="华文细黑" w:eastAsia="华文细黑" w:hAnsi="华文细黑"/>
      <w:sz w:val="18"/>
      <w:szCs w:val="18"/>
    </w:rPr>
  </w:style>
  <w:style w:type="paragraph" w:styleId="a7">
    <w:name w:val="Balloon Text"/>
    <w:basedOn w:val="a"/>
    <w:link w:val="Char2"/>
    <w:uiPriority w:val="99"/>
    <w:semiHidden/>
    <w:unhideWhenUsed/>
    <w:rsid w:val="00FA4076"/>
    <w:pPr>
      <w:snapToGrid/>
      <w:spacing w:line="240" w:lineRule="auto"/>
      <w:ind w:firstLineChars="0" w:firstLine="0"/>
      <w:jc w:val="left"/>
    </w:pPr>
    <w:rPr>
      <w:rFonts w:ascii="华文细黑" w:eastAsia="华文细黑" w:hAnsi="华文细黑" w:cs="Times New Roman"/>
      <w:sz w:val="18"/>
      <w:szCs w:val="18"/>
    </w:rPr>
  </w:style>
  <w:style w:type="character" w:customStyle="1" w:styleId="Char2">
    <w:name w:val="批注框文本 Char"/>
    <w:link w:val="a7"/>
    <w:uiPriority w:val="99"/>
    <w:semiHidden/>
    <w:rsid w:val="00FA4076"/>
    <w:rPr>
      <w:rFonts w:ascii="华文细黑" w:eastAsia="华文细黑" w:hAnsi="华文细黑" w:cs="Times New Roman"/>
      <w:sz w:val="18"/>
      <w:szCs w:val="18"/>
    </w:rPr>
  </w:style>
  <w:style w:type="character" w:customStyle="1" w:styleId="a8">
    <w:name w:val="批注框文本 字符"/>
    <w:basedOn w:val="a0"/>
    <w:uiPriority w:val="99"/>
    <w:semiHidden/>
    <w:rsid w:val="00FA4076"/>
    <w:rPr>
      <w:rFonts w:ascii="宋体" w:eastAsia="宋体"/>
      <w:sz w:val="18"/>
      <w:szCs w:val="18"/>
    </w:rPr>
  </w:style>
  <w:style w:type="paragraph" w:styleId="TOC">
    <w:name w:val="TOC Heading"/>
    <w:basedOn w:val="1"/>
    <w:next w:val="a"/>
    <w:uiPriority w:val="39"/>
    <w:unhideWhenUsed/>
    <w:qFormat/>
    <w:rsid w:val="00FA4076"/>
    <w:pPr>
      <w:pageBreakBefore w:val="0"/>
      <w:spacing w:beforeLines="0" w:before="480" w:line="276" w:lineRule="auto"/>
      <w:outlineLvl w:val="9"/>
    </w:pPr>
    <w:rPr>
      <w:rFonts w:ascii="Cambria" w:eastAsia="宋体" w:hAnsi="Cambria" w:cs="Times New Roman"/>
      <w:color w:val="365F91"/>
      <w:kern w:val="0"/>
      <w:sz w:val="28"/>
      <w:szCs w:val="28"/>
    </w:rPr>
  </w:style>
  <w:style w:type="paragraph" w:customStyle="1" w:styleId="a9">
    <w:basedOn w:val="a"/>
    <w:next w:val="a"/>
    <w:autoRedefine/>
    <w:uiPriority w:val="39"/>
    <w:unhideWhenUsed/>
    <w:rsid w:val="00FA4076"/>
    <w:pPr>
      <w:spacing w:line="288" w:lineRule="auto"/>
      <w:ind w:left="1920"/>
      <w:jc w:val="left"/>
    </w:pPr>
    <w:rPr>
      <w:rFonts w:ascii="Calibri" w:eastAsia="华文细黑" w:hAnsi="Calibri" w:cs="Times New Roman"/>
      <w:sz w:val="18"/>
      <w:szCs w:val="18"/>
    </w:rPr>
  </w:style>
  <w:style w:type="character" w:styleId="aa">
    <w:name w:val="Hyperlink"/>
    <w:uiPriority w:val="99"/>
    <w:unhideWhenUsed/>
    <w:rsid w:val="00FA4076"/>
    <w:rPr>
      <w:color w:val="0000FF"/>
      <w:u w:val="single"/>
    </w:rPr>
  </w:style>
  <w:style w:type="paragraph" w:styleId="ab">
    <w:name w:val="Normal (Web)"/>
    <w:basedOn w:val="a"/>
    <w:uiPriority w:val="99"/>
    <w:unhideWhenUsed/>
    <w:rsid w:val="00FA4076"/>
    <w:pPr>
      <w:widowControl/>
      <w:adjustRightInd/>
      <w:snapToGrid/>
      <w:spacing w:before="100" w:beforeAutospacing="1" w:after="100" w:afterAutospacing="1" w:line="240" w:lineRule="auto"/>
      <w:ind w:firstLineChars="0" w:firstLine="0"/>
      <w:jc w:val="left"/>
    </w:pPr>
    <w:rPr>
      <w:rFonts w:hAnsi="宋体" w:cs="宋体"/>
      <w:kern w:val="0"/>
      <w:sz w:val="24"/>
      <w:szCs w:val="24"/>
    </w:rPr>
  </w:style>
  <w:style w:type="character" w:styleId="ac">
    <w:name w:val="Strong"/>
    <w:uiPriority w:val="22"/>
    <w:qFormat/>
    <w:rsid w:val="00FA4076"/>
    <w:rPr>
      <w:b/>
      <w:bCs/>
    </w:rPr>
  </w:style>
  <w:style w:type="paragraph" w:customStyle="1" w:styleId="Char3">
    <w:name w:val="Char"/>
    <w:basedOn w:val="a"/>
    <w:rsid w:val="00FA4076"/>
    <w:pPr>
      <w:adjustRightInd/>
      <w:snapToGrid/>
      <w:spacing w:line="240" w:lineRule="auto"/>
      <w:ind w:firstLineChars="0" w:firstLine="0"/>
    </w:pPr>
    <w:rPr>
      <w:rFonts w:ascii="Arial" w:hAnsi="Arial" w:cs="Arial"/>
      <w:sz w:val="20"/>
      <w:szCs w:val="20"/>
    </w:rPr>
  </w:style>
  <w:style w:type="paragraph" w:customStyle="1" w:styleId="CharCharCharCharCharCharChar">
    <w:name w:val="Char Char Char Char Char Char Char"/>
    <w:basedOn w:val="a"/>
    <w:rsid w:val="00FA4076"/>
    <w:pPr>
      <w:widowControl/>
      <w:adjustRightInd/>
      <w:snapToGrid/>
      <w:spacing w:after="160" w:line="240" w:lineRule="exact"/>
      <w:ind w:firstLineChars="0" w:firstLine="0"/>
      <w:jc w:val="left"/>
    </w:pPr>
    <w:rPr>
      <w:rFonts w:ascii="Verdana" w:hAnsi="Verdana" w:cs="Times New Roman"/>
      <w:kern w:val="0"/>
      <w:sz w:val="20"/>
      <w:szCs w:val="20"/>
      <w:lang w:eastAsia="en-US"/>
    </w:rPr>
  </w:style>
  <w:style w:type="paragraph" w:customStyle="1" w:styleId="ParaCharCharCharChar">
    <w:name w:val="默认段落字体 Para Char Char Char Char"/>
    <w:basedOn w:val="a"/>
    <w:rsid w:val="00FA4076"/>
    <w:pPr>
      <w:adjustRightInd/>
      <w:snapToGrid/>
      <w:spacing w:line="240" w:lineRule="auto"/>
      <w:ind w:firstLineChars="0" w:firstLine="0"/>
    </w:pPr>
    <w:rPr>
      <w:rFonts w:ascii="Times New Roman" w:hAnsi="Times New Roman" w:cs="Times New Roman"/>
      <w:sz w:val="21"/>
      <w:szCs w:val="21"/>
    </w:rPr>
  </w:style>
  <w:style w:type="paragraph" w:customStyle="1" w:styleId="Char11">
    <w:name w:val="Char1"/>
    <w:basedOn w:val="a"/>
    <w:rsid w:val="00FA4076"/>
    <w:pPr>
      <w:adjustRightInd/>
      <w:snapToGrid/>
      <w:spacing w:line="240" w:lineRule="auto"/>
      <w:ind w:firstLineChars="0" w:firstLine="0"/>
    </w:pPr>
    <w:rPr>
      <w:rFonts w:ascii="Arial" w:hAnsi="Arial" w:cs="Arial"/>
      <w:sz w:val="20"/>
      <w:szCs w:val="20"/>
    </w:rPr>
  </w:style>
  <w:style w:type="paragraph" w:customStyle="1" w:styleId="ad">
    <w:name w:val="表格内容"/>
    <w:basedOn w:val="a"/>
    <w:rsid w:val="00FA4076"/>
    <w:pPr>
      <w:adjustRightInd/>
      <w:snapToGrid/>
      <w:ind w:firstLineChars="0" w:firstLine="0"/>
      <w:jc w:val="center"/>
    </w:pPr>
    <w:rPr>
      <w:rFonts w:ascii="华文细黑" w:eastAsia="华文细黑" w:hAnsi="华文细黑" w:cs="宋体"/>
      <w:sz w:val="18"/>
      <w:szCs w:val="20"/>
    </w:rPr>
  </w:style>
  <w:style w:type="paragraph" w:customStyle="1" w:styleId="Z">
    <w:name w:val="Z正文"/>
    <w:basedOn w:val="a"/>
    <w:next w:val="a"/>
    <w:rsid w:val="00FA4076"/>
    <w:pPr>
      <w:adjustRightInd/>
      <w:snapToGrid/>
      <w:spacing w:after="120"/>
      <w:ind w:firstLine="480"/>
    </w:pPr>
    <w:rPr>
      <w:rFonts w:ascii="Times New Roman" w:eastAsia="仿宋_GB2312" w:hAnsi="Times New Roman" w:cs="Times New Roman"/>
      <w:sz w:val="24"/>
      <w:szCs w:val="20"/>
    </w:rPr>
  </w:style>
  <w:style w:type="paragraph" w:customStyle="1" w:styleId="10">
    <w:name w:val="列出段落1"/>
    <w:basedOn w:val="a"/>
    <w:rsid w:val="00FA4076"/>
    <w:pPr>
      <w:widowControl/>
      <w:adjustRightInd/>
      <w:snapToGrid/>
      <w:spacing w:after="200" w:line="276" w:lineRule="auto"/>
      <w:ind w:left="720" w:firstLineChars="0" w:firstLine="0"/>
      <w:contextualSpacing/>
      <w:jc w:val="left"/>
    </w:pPr>
    <w:rPr>
      <w:rFonts w:ascii="Calibri" w:hAnsi="Calibri" w:cs="Times New Roman"/>
      <w:kern w:val="0"/>
      <w:sz w:val="22"/>
      <w:lang w:eastAsia="en-US"/>
    </w:rPr>
  </w:style>
  <w:style w:type="paragraph" w:styleId="ae">
    <w:name w:val="Plain Text"/>
    <w:aliases w:val="0921,小,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一般文字 字元 字元,普通文"/>
    <w:basedOn w:val="a"/>
    <w:link w:val="Char4"/>
    <w:rsid w:val="00FA4076"/>
    <w:pPr>
      <w:adjustRightInd/>
      <w:snapToGrid/>
      <w:spacing w:line="240" w:lineRule="auto"/>
      <w:ind w:firstLineChars="0" w:firstLine="0"/>
    </w:pPr>
    <w:rPr>
      <w:rFonts w:hAnsi="Courier New" w:cs="Times New Roman"/>
      <w:sz w:val="21"/>
      <w:szCs w:val="20"/>
    </w:rPr>
  </w:style>
  <w:style w:type="character" w:customStyle="1" w:styleId="Char4">
    <w:name w:val="纯文本 Char"/>
    <w:aliases w:val="0921 Char,小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Char,普通文 Char"/>
    <w:link w:val="ae"/>
    <w:rsid w:val="00FA4076"/>
    <w:rPr>
      <w:rFonts w:ascii="宋体" w:eastAsia="宋体" w:hAnsi="Courier New" w:cs="Times New Roman"/>
      <w:szCs w:val="20"/>
    </w:rPr>
  </w:style>
  <w:style w:type="character" w:customStyle="1" w:styleId="af">
    <w:name w:val="纯文本 字符"/>
    <w:basedOn w:val="a0"/>
    <w:uiPriority w:val="99"/>
    <w:semiHidden/>
    <w:rsid w:val="00FA4076"/>
    <w:rPr>
      <w:rFonts w:asciiTheme="minorEastAsia" w:hAnsi="Courier New" w:cs="Courier New"/>
      <w:sz w:val="28"/>
    </w:rPr>
  </w:style>
  <w:style w:type="paragraph" w:styleId="af0">
    <w:name w:val="No Spacing"/>
    <w:link w:val="Char5"/>
    <w:uiPriority w:val="1"/>
    <w:qFormat/>
    <w:rsid w:val="00FA4076"/>
    <w:pPr>
      <w:widowControl w:val="0"/>
      <w:adjustRightInd w:val="0"/>
      <w:snapToGrid w:val="0"/>
      <w:ind w:firstLineChars="200" w:firstLine="200"/>
      <w:jc w:val="both"/>
    </w:pPr>
    <w:rPr>
      <w:rFonts w:ascii="华文细黑" w:eastAsia="华文细黑" w:hAnsi="Calibri" w:cs="Times New Roman"/>
      <w:sz w:val="24"/>
    </w:rPr>
  </w:style>
  <w:style w:type="character" w:customStyle="1" w:styleId="Char5">
    <w:name w:val="无间隔 Char"/>
    <w:link w:val="af0"/>
    <w:uiPriority w:val="1"/>
    <w:rsid w:val="00FA4076"/>
    <w:rPr>
      <w:rFonts w:ascii="华文细黑" w:eastAsia="华文细黑" w:hAnsi="Calibri" w:cs="Times New Roman"/>
      <w:sz w:val="24"/>
    </w:rPr>
  </w:style>
  <w:style w:type="character" w:customStyle="1" w:styleId="Char6">
    <w:name w:val="文档结构图 Char"/>
    <w:link w:val="af1"/>
    <w:uiPriority w:val="99"/>
    <w:semiHidden/>
    <w:rsid w:val="00FA4076"/>
    <w:rPr>
      <w:rFonts w:ascii="宋体" w:eastAsia="宋体" w:hAnsi="Calibri" w:cs="Times New Roman"/>
      <w:sz w:val="18"/>
      <w:szCs w:val="18"/>
    </w:rPr>
  </w:style>
  <w:style w:type="paragraph" w:styleId="af1">
    <w:name w:val="Document Map"/>
    <w:basedOn w:val="a"/>
    <w:link w:val="Char6"/>
    <w:uiPriority w:val="99"/>
    <w:semiHidden/>
    <w:unhideWhenUsed/>
    <w:rsid w:val="00FA4076"/>
    <w:pPr>
      <w:spacing w:line="288" w:lineRule="auto"/>
    </w:pPr>
    <w:rPr>
      <w:rFonts w:hAnsi="Calibri" w:cs="Times New Roman"/>
      <w:sz w:val="18"/>
      <w:szCs w:val="18"/>
    </w:rPr>
  </w:style>
  <w:style w:type="character" w:customStyle="1" w:styleId="af2">
    <w:name w:val="文档结构图 字符"/>
    <w:basedOn w:val="a0"/>
    <w:uiPriority w:val="99"/>
    <w:semiHidden/>
    <w:rsid w:val="00FA4076"/>
    <w:rPr>
      <w:rFonts w:ascii="Microsoft YaHei UI" w:eastAsia="Microsoft YaHei UI"/>
      <w:sz w:val="18"/>
      <w:szCs w:val="18"/>
    </w:rPr>
  </w:style>
  <w:style w:type="paragraph" w:customStyle="1" w:styleId="11">
    <w:name w:val="样式1"/>
    <w:basedOn w:val="1"/>
    <w:link w:val="1Char0"/>
    <w:qFormat/>
    <w:rsid w:val="00FA4076"/>
    <w:pPr>
      <w:widowControl w:val="0"/>
      <w:adjustRightInd w:val="0"/>
      <w:snapToGrid w:val="0"/>
      <w:spacing w:beforeLines="0" w:before="340" w:after="330" w:line="578" w:lineRule="auto"/>
      <w:ind w:left="432" w:hanging="432"/>
      <w:jc w:val="both"/>
    </w:pPr>
    <w:rPr>
      <w:rFonts w:ascii="华文细黑" w:eastAsia="华文细黑" w:hAnsi="华文细黑" w:cs="Times New Roman"/>
      <w:sz w:val="36"/>
      <w:szCs w:val="36"/>
    </w:rPr>
  </w:style>
  <w:style w:type="character" w:customStyle="1" w:styleId="1Char0">
    <w:name w:val="样式1 Char"/>
    <w:link w:val="11"/>
    <w:rsid w:val="00FA4076"/>
    <w:rPr>
      <w:rFonts w:ascii="华文细黑" w:eastAsia="华文细黑" w:hAnsi="华文细黑" w:cs="Times New Roman"/>
      <w:b/>
      <w:bCs/>
      <w:kern w:val="44"/>
      <w:sz w:val="36"/>
      <w:szCs w:val="36"/>
    </w:rPr>
  </w:style>
  <w:style w:type="paragraph" w:customStyle="1" w:styleId="21">
    <w:name w:val="标题2"/>
    <w:basedOn w:val="1"/>
    <w:qFormat/>
    <w:rsid w:val="00FA4076"/>
    <w:pPr>
      <w:widowControl w:val="0"/>
      <w:spacing w:beforeLines="0" w:before="200" w:after="200"/>
      <w:jc w:val="center"/>
    </w:pPr>
    <w:rPr>
      <w:rFonts w:ascii="华文细黑" w:eastAsia="华文细黑" w:hAnsi="华文细黑" w:cs="Times New Roman"/>
      <w:szCs w:val="32"/>
    </w:rPr>
  </w:style>
  <w:style w:type="paragraph" w:customStyle="1" w:styleId="12">
    <w:name w:val="第1条"/>
    <w:basedOn w:val="a"/>
    <w:qFormat/>
    <w:rsid w:val="00FA4076"/>
    <w:pPr>
      <w:adjustRightInd/>
      <w:snapToGrid/>
      <w:spacing w:beforeLines="30"/>
      <w:ind w:left="840" w:firstLineChars="0" w:hanging="420"/>
      <w:jc w:val="left"/>
      <w:outlineLvl w:val="1"/>
    </w:pPr>
    <w:rPr>
      <w:rFonts w:ascii="Calibri" w:hAnsi="Calibri" w:cs="Times New Roman"/>
      <w:b/>
      <w:sz w:val="24"/>
    </w:rPr>
  </w:style>
  <w:style w:type="character" w:customStyle="1" w:styleId="Char7">
    <w:name w:val="日期 Char"/>
    <w:link w:val="af3"/>
    <w:uiPriority w:val="99"/>
    <w:semiHidden/>
    <w:qFormat/>
    <w:rsid w:val="00FA4076"/>
    <w:rPr>
      <w:rFonts w:ascii="华文细黑" w:eastAsia="华文细黑" w:hAnsi="Calibri" w:cs="Times New Roman"/>
      <w:sz w:val="24"/>
    </w:rPr>
  </w:style>
  <w:style w:type="paragraph" w:styleId="af3">
    <w:name w:val="Date"/>
    <w:basedOn w:val="a"/>
    <w:next w:val="a"/>
    <w:link w:val="Char7"/>
    <w:uiPriority w:val="99"/>
    <w:semiHidden/>
    <w:unhideWhenUsed/>
    <w:rsid w:val="00FA4076"/>
    <w:pPr>
      <w:spacing w:line="288" w:lineRule="auto"/>
      <w:ind w:leftChars="2500" w:left="100"/>
    </w:pPr>
    <w:rPr>
      <w:rFonts w:ascii="华文细黑" w:eastAsia="华文细黑" w:hAnsi="Calibri" w:cs="Times New Roman"/>
      <w:sz w:val="24"/>
    </w:rPr>
  </w:style>
  <w:style w:type="character" w:customStyle="1" w:styleId="af4">
    <w:name w:val="日期 字符"/>
    <w:basedOn w:val="a0"/>
    <w:uiPriority w:val="99"/>
    <w:semiHidden/>
    <w:rsid w:val="00FA4076"/>
    <w:rPr>
      <w:rFonts w:ascii="宋体" w:eastAsia="宋体"/>
      <w:sz w:val="28"/>
    </w:rPr>
  </w:style>
  <w:style w:type="paragraph" w:customStyle="1" w:styleId="reader-word-layer">
    <w:name w:val="reader-word-layer"/>
    <w:basedOn w:val="a"/>
    <w:rsid w:val="00FA4076"/>
    <w:pPr>
      <w:widowControl/>
      <w:adjustRightInd/>
      <w:snapToGrid/>
      <w:spacing w:before="100" w:beforeAutospacing="1" w:after="100" w:afterAutospacing="1" w:line="240" w:lineRule="auto"/>
      <w:ind w:firstLineChars="0" w:firstLine="0"/>
      <w:jc w:val="left"/>
    </w:pPr>
    <w:rPr>
      <w:rFonts w:hAnsi="宋体" w:cs="宋体"/>
      <w:kern w:val="0"/>
      <w:sz w:val="24"/>
      <w:szCs w:val="24"/>
    </w:rPr>
  </w:style>
  <w:style w:type="paragraph" w:customStyle="1" w:styleId="Default">
    <w:name w:val="Default"/>
    <w:rsid w:val="00FA4076"/>
    <w:pPr>
      <w:widowControl w:val="0"/>
      <w:autoSpaceDE w:val="0"/>
      <w:autoSpaceDN w:val="0"/>
      <w:adjustRightInd w:val="0"/>
    </w:pPr>
    <w:rPr>
      <w:rFonts w:ascii="黑体" w:eastAsia="宋体" w:hAnsi="黑体" w:cs="黑体"/>
      <w:color w:val="000000"/>
      <w:kern w:val="0"/>
      <w:sz w:val="24"/>
      <w:szCs w:val="24"/>
    </w:rPr>
  </w:style>
  <w:style w:type="table" w:styleId="af5">
    <w:name w:val="Table Grid"/>
    <w:basedOn w:val="a1"/>
    <w:uiPriority w:val="59"/>
    <w:rsid w:val="00FA4076"/>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正文1"/>
    <w:basedOn w:val="a"/>
    <w:link w:val="Char8"/>
    <w:qFormat/>
    <w:rsid w:val="00FA4076"/>
    <w:rPr>
      <w:rFonts w:ascii="华文细黑" w:eastAsia="华文细黑" w:hAnsi="华文细黑" w:cs="Times New Roman"/>
      <w:sz w:val="24"/>
      <w:szCs w:val="24"/>
    </w:rPr>
  </w:style>
  <w:style w:type="character" w:customStyle="1" w:styleId="Char8">
    <w:name w:val="正文 Char"/>
    <w:link w:val="13"/>
    <w:qFormat/>
    <w:rsid w:val="00FA4076"/>
    <w:rPr>
      <w:rFonts w:ascii="华文细黑" w:eastAsia="华文细黑" w:hAnsi="华文细黑" w:cs="Times New Roman"/>
      <w:sz w:val="24"/>
      <w:szCs w:val="24"/>
    </w:rPr>
  </w:style>
  <w:style w:type="paragraph" w:customStyle="1" w:styleId="af6">
    <w:name w:val="四级标题"/>
    <w:basedOn w:val="a"/>
    <w:link w:val="Char9"/>
    <w:qFormat/>
    <w:rsid w:val="00FA4076"/>
    <w:rPr>
      <w:rFonts w:ascii="华文细黑" w:eastAsia="华文细黑" w:hAnsi="华文细黑" w:cs="Times New Roman"/>
      <w:b/>
      <w:sz w:val="24"/>
      <w:szCs w:val="24"/>
    </w:rPr>
  </w:style>
  <w:style w:type="character" w:customStyle="1" w:styleId="Char9">
    <w:name w:val="四级标题 Char"/>
    <w:link w:val="af6"/>
    <w:qFormat/>
    <w:rsid w:val="00FA4076"/>
    <w:rPr>
      <w:rFonts w:ascii="华文细黑" w:eastAsia="华文细黑" w:hAnsi="华文细黑" w:cs="Times New Roman"/>
      <w:b/>
      <w:sz w:val="24"/>
      <w:szCs w:val="24"/>
    </w:rPr>
  </w:style>
  <w:style w:type="paragraph" w:styleId="af7">
    <w:name w:val="annotation text"/>
    <w:basedOn w:val="a"/>
    <w:link w:val="Chara"/>
    <w:uiPriority w:val="99"/>
    <w:semiHidden/>
    <w:unhideWhenUsed/>
    <w:qFormat/>
    <w:rsid w:val="00FA4076"/>
    <w:pPr>
      <w:adjustRightInd/>
      <w:snapToGrid/>
      <w:spacing w:line="240" w:lineRule="auto"/>
      <w:ind w:firstLineChars="0" w:firstLine="0"/>
      <w:jc w:val="left"/>
    </w:pPr>
    <w:rPr>
      <w:rFonts w:ascii="等线" w:eastAsia="等线" w:hAnsi="等线" w:cs="Times New Roman"/>
      <w:sz w:val="21"/>
    </w:rPr>
  </w:style>
  <w:style w:type="character" w:customStyle="1" w:styleId="Chara">
    <w:name w:val="批注文字 Char"/>
    <w:link w:val="af7"/>
    <w:uiPriority w:val="99"/>
    <w:semiHidden/>
    <w:rsid w:val="00FA4076"/>
    <w:rPr>
      <w:rFonts w:ascii="等线" w:eastAsia="等线" w:hAnsi="等线" w:cs="Times New Roman"/>
    </w:rPr>
  </w:style>
  <w:style w:type="character" w:customStyle="1" w:styleId="af8">
    <w:name w:val="批注文字 字符"/>
    <w:basedOn w:val="a0"/>
    <w:uiPriority w:val="99"/>
    <w:semiHidden/>
    <w:rsid w:val="00FA4076"/>
    <w:rPr>
      <w:rFonts w:ascii="宋体" w:eastAsia="宋体"/>
      <w:sz w:val="28"/>
    </w:rPr>
  </w:style>
  <w:style w:type="paragraph" w:styleId="af9">
    <w:name w:val="annotation subject"/>
    <w:basedOn w:val="af7"/>
    <w:next w:val="af7"/>
    <w:link w:val="Charb"/>
    <w:uiPriority w:val="99"/>
    <w:semiHidden/>
    <w:unhideWhenUsed/>
    <w:rsid w:val="00FA4076"/>
    <w:rPr>
      <w:b/>
      <w:bCs/>
    </w:rPr>
  </w:style>
  <w:style w:type="character" w:customStyle="1" w:styleId="Charb">
    <w:name w:val="批注主题 Char"/>
    <w:link w:val="af9"/>
    <w:uiPriority w:val="99"/>
    <w:semiHidden/>
    <w:qFormat/>
    <w:rsid w:val="00FA4076"/>
    <w:rPr>
      <w:rFonts w:ascii="等线" w:eastAsia="等线" w:hAnsi="等线" w:cs="Times New Roman"/>
      <w:b/>
      <w:bCs/>
    </w:rPr>
  </w:style>
  <w:style w:type="character" w:customStyle="1" w:styleId="afa">
    <w:name w:val="批注主题 字符"/>
    <w:basedOn w:val="af8"/>
    <w:uiPriority w:val="99"/>
    <w:semiHidden/>
    <w:rsid w:val="00FA4076"/>
    <w:rPr>
      <w:rFonts w:ascii="宋体" w:eastAsia="宋体"/>
      <w:b/>
      <w:bCs/>
      <w:sz w:val="28"/>
    </w:rPr>
  </w:style>
  <w:style w:type="character" w:styleId="afb">
    <w:name w:val="annotation reference"/>
    <w:uiPriority w:val="99"/>
    <w:semiHidden/>
    <w:unhideWhenUsed/>
    <w:rsid w:val="00FA4076"/>
    <w:rPr>
      <w:sz w:val="21"/>
      <w:szCs w:val="21"/>
    </w:rPr>
  </w:style>
  <w:style w:type="paragraph" w:customStyle="1" w:styleId="afc">
    <w:name w:val="编号"/>
    <w:basedOn w:val="a"/>
    <w:qFormat/>
    <w:rsid w:val="00FA4076"/>
    <w:pPr>
      <w:adjustRightInd/>
      <w:snapToGrid/>
      <w:spacing w:beforeLines="30" w:afterLines="30" w:line="300" w:lineRule="auto"/>
      <w:ind w:firstLineChars="0" w:firstLine="0"/>
      <w:jc w:val="left"/>
    </w:pPr>
    <w:rPr>
      <w:rFonts w:ascii="Times New Roman" w:hAnsi="Times New Roman" w:cs="宋体"/>
      <w:sz w:val="21"/>
      <w:szCs w:val="20"/>
    </w:rPr>
  </w:style>
  <w:style w:type="paragraph" w:customStyle="1" w:styleId="0303">
    <w:name w:val="样式 样式 编号 + 段前: 0.3 行 段后: 0.3 行 + 五号 行距: 单倍行距"/>
    <w:basedOn w:val="a"/>
    <w:rsid w:val="00FA4076"/>
    <w:pPr>
      <w:adjustRightInd/>
      <w:snapToGrid/>
      <w:spacing w:beforeLines="30" w:afterLines="30" w:line="440" w:lineRule="exact"/>
      <w:ind w:firstLineChars="0" w:firstLine="0"/>
      <w:jc w:val="left"/>
    </w:pPr>
    <w:rPr>
      <w:rFonts w:ascii="Times New Roman" w:hAnsi="Times New Roman" w:cs="宋体"/>
      <w:sz w:val="24"/>
      <w:szCs w:val="20"/>
    </w:rPr>
  </w:style>
  <w:style w:type="paragraph" w:customStyle="1" w:styleId="afd">
    <w:name w:val="规划表格文字"/>
    <w:basedOn w:val="a"/>
    <w:link w:val="Charc"/>
    <w:qFormat/>
    <w:rsid w:val="00FA4076"/>
    <w:pPr>
      <w:spacing w:beforeLines="20" w:afterLines="20" w:line="240" w:lineRule="auto"/>
      <w:ind w:firstLineChars="0" w:firstLine="0"/>
      <w:jc w:val="center"/>
    </w:pPr>
    <w:rPr>
      <w:rFonts w:hAnsi="宋体" w:cs="Times New Roman"/>
      <w:sz w:val="21"/>
      <w:szCs w:val="21"/>
    </w:rPr>
  </w:style>
  <w:style w:type="character" w:customStyle="1" w:styleId="Charc">
    <w:name w:val="规划表格文字 Char"/>
    <w:link w:val="afd"/>
    <w:qFormat/>
    <w:rsid w:val="00FA4076"/>
    <w:rPr>
      <w:rFonts w:ascii="宋体" w:eastAsia="宋体" w:hAnsi="宋体" w:cs="Times New Roman"/>
      <w:szCs w:val="21"/>
    </w:rPr>
  </w:style>
  <w:style w:type="paragraph" w:customStyle="1" w:styleId="TOC1">
    <w:name w:val="TOC 标题1"/>
    <w:basedOn w:val="1"/>
    <w:next w:val="a"/>
    <w:uiPriority w:val="39"/>
    <w:unhideWhenUsed/>
    <w:qFormat/>
    <w:rsid w:val="00FA4076"/>
    <w:pPr>
      <w:pageBreakBefore w:val="0"/>
      <w:spacing w:beforeLines="0" w:before="240" w:line="259" w:lineRule="auto"/>
      <w:outlineLvl w:val="9"/>
    </w:pPr>
    <w:rPr>
      <w:rFonts w:ascii="等线 Light" w:eastAsia="等线 Light" w:hAnsi="等线 Light" w:cs="Times New Roman"/>
      <w:b w:val="0"/>
      <w:bCs w:val="0"/>
      <w:color w:val="2F5496"/>
      <w:kern w:val="0"/>
      <w:szCs w:val="32"/>
    </w:rPr>
  </w:style>
  <w:style w:type="paragraph" w:customStyle="1" w:styleId="14">
    <w:name w:val="修订1"/>
    <w:hidden/>
    <w:uiPriority w:val="99"/>
    <w:semiHidden/>
    <w:rsid w:val="00FA4076"/>
    <w:rPr>
      <w:rFonts w:ascii="等线" w:eastAsia="等线" w:hAnsi="等线" w:cs="Times New Roman"/>
    </w:rPr>
  </w:style>
  <w:style w:type="character" w:customStyle="1" w:styleId="UnresolvedMention">
    <w:name w:val="Unresolved Mention"/>
    <w:uiPriority w:val="99"/>
    <w:semiHidden/>
    <w:unhideWhenUsed/>
    <w:rsid w:val="00FA40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978"/>
    <w:pPr>
      <w:widowControl w:val="0"/>
      <w:adjustRightInd w:val="0"/>
      <w:snapToGrid w:val="0"/>
      <w:spacing w:line="360" w:lineRule="auto"/>
      <w:ind w:firstLineChars="200" w:firstLine="200"/>
      <w:jc w:val="both"/>
    </w:pPr>
    <w:rPr>
      <w:rFonts w:ascii="宋体" w:eastAsia="宋体"/>
      <w:sz w:val="28"/>
    </w:rPr>
  </w:style>
  <w:style w:type="paragraph" w:styleId="1">
    <w:name w:val="heading 1"/>
    <w:next w:val="a"/>
    <w:link w:val="1Char1"/>
    <w:uiPriority w:val="9"/>
    <w:qFormat/>
    <w:rsid w:val="00F71978"/>
    <w:pPr>
      <w:keepNext/>
      <w:keepLines/>
      <w:pageBreakBefore/>
      <w:spacing w:beforeLines="50" w:before="50" w:line="360" w:lineRule="auto"/>
      <w:outlineLvl w:val="0"/>
    </w:pPr>
    <w:rPr>
      <w:rFonts w:eastAsia="黑体"/>
      <w:b/>
      <w:bCs/>
      <w:kern w:val="44"/>
      <w:sz w:val="32"/>
      <w:szCs w:val="44"/>
    </w:rPr>
  </w:style>
  <w:style w:type="paragraph" w:styleId="2">
    <w:name w:val="heading 2"/>
    <w:basedOn w:val="a"/>
    <w:next w:val="a"/>
    <w:link w:val="2Char"/>
    <w:uiPriority w:val="9"/>
    <w:unhideWhenUsed/>
    <w:qFormat/>
    <w:rsid w:val="00FA4076"/>
    <w:pPr>
      <w:keepNext/>
      <w:keepLines/>
      <w:snapToGrid/>
      <w:spacing w:before="100" w:after="100"/>
      <w:ind w:firstLineChars="0" w:firstLine="0"/>
      <w:jc w:val="left"/>
      <w:outlineLvl w:val="1"/>
    </w:pPr>
    <w:rPr>
      <w:rFonts w:ascii="华文细黑" w:eastAsia="华文细黑" w:hAnsi="华文细黑" w:cs="Times New Roman"/>
      <w:b/>
      <w:bCs/>
      <w:sz w:val="32"/>
      <w:szCs w:val="32"/>
    </w:rPr>
  </w:style>
  <w:style w:type="paragraph" w:styleId="3">
    <w:name w:val="heading 3"/>
    <w:aliases w:val="标题 3 Char2,标题 3 Char1 Char,标题 3 Char Char Char,Char Char Char Char,标题 3 Char Char1,Char Char Char1,标题 3 Char1,标题 3 Char Char,Char Char Char,h3,H3,sect1.2.3,style3,sect1.2.31,sect1.2.32,sect1.2.311,sect1.2.33,sect1.2.312,3rd level,3,Head 3,(A-3)"/>
    <w:basedOn w:val="a"/>
    <w:next w:val="a"/>
    <w:link w:val="3Char"/>
    <w:uiPriority w:val="9"/>
    <w:unhideWhenUsed/>
    <w:qFormat/>
    <w:rsid w:val="00FA4076"/>
    <w:pPr>
      <w:keepNext/>
      <w:keepLines/>
      <w:snapToGrid/>
      <w:spacing w:before="60" w:after="60"/>
      <w:ind w:firstLineChars="0" w:firstLine="0"/>
      <w:jc w:val="left"/>
      <w:outlineLvl w:val="2"/>
    </w:pPr>
    <w:rPr>
      <w:rFonts w:ascii="华文细黑" w:eastAsia="华文细黑" w:hAnsi="华文细黑" w:cs="Times New Roman"/>
      <w:b/>
      <w:bCs/>
      <w:szCs w:val="32"/>
    </w:rPr>
  </w:style>
  <w:style w:type="paragraph" w:styleId="4">
    <w:name w:val="heading 4"/>
    <w:basedOn w:val="a"/>
    <w:next w:val="a"/>
    <w:link w:val="4Char"/>
    <w:uiPriority w:val="9"/>
    <w:unhideWhenUsed/>
    <w:qFormat/>
    <w:rsid w:val="00FA4076"/>
    <w:pPr>
      <w:keepNext/>
      <w:keepLines/>
      <w:adjustRightInd/>
      <w:snapToGrid/>
      <w:spacing w:before="280" w:after="290" w:line="376" w:lineRule="auto"/>
      <w:ind w:firstLineChars="0" w:firstLine="0"/>
      <w:outlineLvl w:val="3"/>
    </w:pPr>
    <w:rPr>
      <w:rFonts w:ascii="Cambria" w:hAnsi="Cambria" w:cs="Times New Roman"/>
      <w:b/>
      <w:bCs/>
      <w:szCs w:val="28"/>
    </w:rPr>
  </w:style>
  <w:style w:type="paragraph" w:styleId="5">
    <w:name w:val="heading 5"/>
    <w:basedOn w:val="a"/>
    <w:next w:val="a"/>
    <w:link w:val="5Char"/>
    <w:qFormat/>
    <w:rsid w:val="00FA4076"/>
    <w:pPr>
      <w:keepNext/>
      <w:keepLines/>
      <w:spacing w:before="280" w:after="290" w:line="376" w:lineRule="auto"/>
      <w:outlineLvl w:val="4"/>
    </w:pPr>
    <w:rPr>
      <w:rFonts w:ascii="华文细黑" w:eastAsia="华文细黑" w:hAnsi="Calibri" w:cs="Times New Roman"/>
      <w:b/>
      <w:bCs/>
      <w:szCs w:val="28"/>
    </w:rPr>
  </w:style>
  <w:style w:type="paragraph" w:styleId="6">
    <w:name w:val="heading 6"/>
    <w:basedOn w:val="a"/>
    <w:next w:val="a"/>
    <w:link w:val="6Char"/>
    <w:uiPriority w:val="9"/>
    <w:qFormat/>
    <w:rsid w:val="00FA4076"/>
    <w:pPr>
      <w:keepNext/>
      <w:keepLines/>
      <w:spacing w:before="240" w:after="64" w:line="320" w:lineRule="auto"/>
      <w:ind w:left="1152" w:hanging="1152"/>
      <w:outlineLvl w:val="5"/>
    </w:pPr>
    <w:rPr>
      <w:rFonts w:ascii="Cambria" w:hAnsi="Cambria" w:cs="Times New Roman"/>
      <w:b/>
      <w:bCs/>
      <w:sz w:val="24"/>
      <w:szCs w:val="24"/>
    </w:rPr>
  </w:style>
  <w:style w:type="paragraph" w:styleId="7">
    <w:name w:val="heading 7"/>
    <w:basedOn w:val="a"/>
    <w:next w:val="a"/>
    <w:link w:val="7Char"/>
    <w:uiPriority w:val="9"/>
    <w:qFormat/>
    <w:rsid w:val="00FA4076"/>
    <w:pPr>
      <w:keepNext/>
      <w:keepLines/>
      <w:spacing w:before="240" w:after="64" w:line="320" w:lineRule="auto"/>
      <w:ind w:left="1296" w:hanging="1296"/>
      <w:outlineLvl w:val="6"/>
    </w:pPr>
    <w:rPr>
      <w:rFonts w:ascii="华文细黑" w:eastAsia="华文细黑" w:hAnsi="Calibri" w:cs="Times New Roman"/>
      <w:b/>
      <w:bCs/>
      <w:sz w:val="24"/>
      <w:szCs w:val="24"/>
    </w:rPr>
  </w:style>
  <w:style w:type="paragraph" w:styleId="8">
    <w:name w:val="heading 8"/>
    <w:basedOn w:val="a"/>
    <w:next w:val="a"/>
    <w:link w:val="8Char"/>
    <w:uiPriority w:val="9"/>
    <w:qFormat/>
    <w:rsid w:val="00FA4076"/>
    <w:pPr>
      <w:keepNext/>
      <w:keepLines/>
      <w:spacing w:before="240" w:after="64" w:line="320" w:lineRule="auto"/>
      <w:ind w:left="1440" w:hanging="1440"/>
      <w:outlineLvl w:val="7"/>
    </w:pPr>
    <w:rPr>
      <w:rFonts w:ascii="Cambria" w:hAnsi="Cambria" w:cs="Times New Roman"/>
      <w:sz w:val="24"/>
      <w:szCs w:val="24"/>
    </w:rPr>
  </w:style>
  <w:style w:type="paragraph" w:styleId="9">
    <w:name w:val="heading 9"/>
    <w:basedOn w:val="a"/>
    <w:next w:val="a"/>
    <w:link w:val="9Char"/>
    <w:uiPriority w:val="9"/>
    <w:qFormat/>
    <w:rsid w:val="00FA4076"/>
    <w:pPr>
      <w:keepNext/>
      <w:keepLines/>
      <w:spacing w:before="240" w:after="64" w:line="320" w:lineRule="auto"/>
      <w:ind w:left="1584" w:hanging="1584"/>
      <w:outlineLvl w:val="8"/>
    </w:pPr>
    <w:rPr>
      <w:rFonts w:ascii="Cambria" w:hAnsi="Cambria" w:cs="Times New Roman"/>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F71978"/>
    <w:rPr>
      <w:rFonts w:eastAsia="黑体"/>
      <w:b/>
      <w:bCs/>
      <w:kern w:val="44"/>
      <w:sz w:val="32"/>
      <w:szCs w:val="44"/>
    </w:rPr>
  </w:style>
  <w:style w:type="character" w:customStyle="1" w:styleId="2Char">
    <w:name w:val="标题 2 Char"/>
    <w:link w:val="2"/>
    <w:uiPriority w:val="9"/>
    <w:rsid w:val="00FA4076"/>
    <w:rPr>
      <w:rFonts w:ascii="华文细黑" w:eastAsia="华文细黑" w:hAnsi="华文细黑" w:cs="Times New Roman"/>
      <w:b/>
      <w:bCs/>
      <w:sz w:val="32"/>
      <w:szCs w:val="32"/>
    </w:rPr>
  </w:style>
  <w:style w:type="character" w:customStyle="1" w:styleId="3Char">
    <w:name w:val="标题 3 Char"/>
    <w:aliases w:val="标题 3 Char2 Char,标题 3 Char1 Char Char,标题 3 Char Char Char Char,Char Char Char Char Char,标题 3 Char Char1 Char,Char Char Char1 Char,标题 3 Char1 Char1,标题 3 Char Char Char1,Char Char Char Char1,h3 Char,H3 Char,sect1.2.3 Char,style3 Char,3 Char"/>
    <w:link w:val="3"/>
    <w:uiPriority w:val="9"/>
    <w:rsid w:val="00FA4076"/>
    <w:rPr>
      <w:rFonts w:ascii="华文细黑" w:eastAsia="华文细黑" w:hAnsi="华文细黑" w:cs="Times New Roman"/>
      <w:b/>
      <w:bCs/>
      <w:sz w:val="28"/>
      <w:szCs w:val="32"/>
    </w:rPr>
  </w:style>
  <w:style w:type="character" w:customStyle="1" w:styleId="4Char">
    <w:name w:val="标题 4 Char"/>
    <w:link w:val="4"/>
    <w:uiPriority w:val="9"/>
    <w:rsid w:val="00FA4076"/>
    <w:rPr>
      <w:rFonts w:ascii="Cambria" w:eastAsia="宋体" w:hAnsi="Cambria" w:cs="Times New Roman"/>
      <w:b/>
      <w:bCs/>
      <w:sz w:val="28"/>
      <w:szCs w:val="28"/>
    </w:rPr>
  </w:style>
  <w:style w:type="character" w:customStyle="1" w:styleId="5Char">
    <w:name w:val="标题 5 Char"/>
    <w:link w:val="5"/>
    <w:rsid w:val="00FA4076"/>
    <w:rPr>
      <w:rFonts w:ascii="华文细黑" w:eastAsia="华文细黑" w:hAnsi="Calibri" w:cs="Times New Roman"/>
      <w:b/>
      <w:bCs/>
      <w:sz w:val="28"/>
      <w:szCs w:val="28"/>
    </w:rPr>
  </w:style>
  <w:style w:type="character" w:customStyle="1" w:styleId="6Char">
    <w:name w:val="标题 6 Char"/>
    <w:link w:val="6"/>
    <w:uiPriority w:val="9"/>
    <w:rsid w:val="00FA4076"/>
    <w:rPr>
      <w:rFonts w:ascii="Cambria" w:eastAsia="宋体" w:hAnsi="Cambria" w:cs="Times New Roman"/>
      <w:b/>
      <w:bCs/>
      <w:sz w:val="24"/>
      <w:szCs w:val="24"/>
    </w:rPr>
  </w:style>
  <w:style w:type="character" w:customStyle="1" w:styleId="7Char">
    <w:name w:val="标题 7 Char"/>
    <w:link w:val="7"/>
    <w:uiPriority w:val="9"/>
    <w:rsid w:val="00FA4076"/>
    <w:rPr>
      <w:rFonts w:ascii="华文细黑" w:eastAsia="华文细黑" w:hAnsi="Calibri" w:cs="Times New Roman"/>
      <w:b/>
      <w:bCs/>
      <w:sz w:val="24"/>
      <w:szCs w:val="24"/>
    </w:rPr>
  </w:style>
  <w:style w:type="character" w:customStyle="1" w:styleId="8Char">
    <w:name w:val="标题 8 Char"/>
    <w:link w:val="8"/>
    <w:uiPriority w:val="9"/>
    <w:rsid w:val="00FA4076"/>
    <w:rPr>
      <w:rFonts w:ascii="Cambria" w:eastAsia="宋体" w:hAnsi="Cambria" w:cs="Times New Roman"/>
      <w:sz w:val="24"/>
      <w:szCs w:val="24"/>
    </w:rPr>
  </w:style>
  <w:style w:type="character" w:customStyle="1" w:styleId="9Char">
    <w:name w:val="标题 9 Char"/>
    <w:link w:val="9"/>
    <w:uiPriority w:val="9"/>
    <w:rsid w:val="00FA4076"/>
    <w:rPr>
      <w:rFonts w:ascii="Cambria" w:eastAsia="宋体" w:hAnsi="Cambria" w:cs="Times New Roman"/>
      <w:sz w:val="24"/>
      <w:szCs w:val="21"/>
    </w:rPr>
  </w:style>
  <w:style w:type="paragraph" w:styleId="a3">
    <w:name w:val="header"/>
    <w:basedOn w:val="a"/>
    <w:link w:val="Char1"/>
    <w:uiPriority w:val="99"/>
    <w:unhideWhenUsed/>
    <w:qFormat/>
    <w:rsid w:val="00AF13AA"/>
    <w:pPr>
      <w:tabs>
        <w:tab w:val="center" w:pos="4153"/>
        <w:tab w:val="right" w:pos="8306"/>
      </w:tabs>
      <w:jc w:val="center"/>
    </w:pPr>
    <w:rPr>
      <w:sz w:val="18"/>
      <w:szCs w:val="18"/>
    </w:rPr>
  </w:style>
  <w:style w:type="character" w:customStyle="1" w:styleId="Char1">
    <w:name w:val="页眉 Char1"/>
    <w:basedOn w:val="a0"/>
    <w:link w:val="a3"/>
    <w:uiPriority w:val="99"/>
    <w:rsid w:val="00AF13AA"/>
    <w:rPr>
      <w:sz w:val="18"/>
      <w:szCs w:val="18"/>
    </w:rPr>
  </w:style>
  <w:style w:type="paragraph" w:styleId="a4">
    <w:name w:val="footer"/>
    <w:basedOn w:val="a"/>
    <w:link w:val="Char10"/>
    <w:unhideWhenUsed/>
    <w:rsid w:val="00AF13AA"/>
    <w:pPr>
      <w:tabs>
        <w:tab w:val="center" w:pos="4153"/>
        <w:tab w:val="right" w:pos="8306"/>
      </w:tabs>
      <w:jc w:val="left"/>
    </w:pPr>
    <w:rPr>
      <w:sz w:val="18"/>
      <w:szCs w:val="18"/>
    </w:rPr>
  </w:style>
  <w:style w:type="character" w:customStyle="1" w:styleId="Char10">
    <w:name w:val="页脚 Char1"/>
    <w:basedOn w:val="a0"/>
    <w:link w:val="a4"/>
    <w:uiPriority w:val="99"/>
    <w:rsid w:val="00AF13AA"/>
    <w:rPr>
      <w:sz w:val="18"/>
      <w:szCs w:val="18"/>
    </w:rPr>
  </w:style>
  <w:style w:type="paragraph" w:styleId="a5">
    <w:name w:val="List Paragraph"/>
    <w:basedOn w:val="a"/>
    <w:uiPriority w:val="34"/>
    <w:qFormat/>
    <w:rsid w:val="00E11DD2"/>
    <w:pPr>
      <w:ind w:firstLine="420"/>
    </w:pPr>
  </w:style>
  <w:style w:type="paragraph" w:styleId="a6">
    <w:name w:val="caption"/>
    <w:basedOn w:val="a"/>
    <w:next w:val="a"/>
    <w:uiPriority w:val="35"/>
    <w:unhideWhenUsed/>
    <w:qFormat/>
    <w:rsid w:val="00C56C5E"/>
    <w:pPr>
      <w:jc w:val="center"/>
    </w:pPr>
    <w:rPr>
      <w:rFonts w:asciiTheme="majorHAnsi" w:hAnsiTheme="majorHAnsi" w:cstheme="majorBidi"/>
      <w:sz w:val="21"/>
      <w:szCs w:val="20"/>
    </w:rPr>
  </w:style>
  <w:style w:type="character" w:customStyle="1" w:styleId="20">
    <w:name w:val="标题 2 字符"/>
    <w:basedOn w:val="a0"/>
    <w:uiPriority w:val="9"/>
    <w:semiHidden/>
    <w:rsid w:val="00FA4076"/>
    <w:rPr>
      <w:rFonts w:asciiTheme="majorHAnsi" w:eastAsiaTheme="majorEastAsia" w:hAnsiTheme="majorHAnsi" w:cstheme="majorBidi"/>
      <w:b/>
      <w:bCs/>
      <w:sz w:val="32"/>
      <w:szCs w:val="32"/>
    </w:rPr>
  </w:style>
  <w:style w:type="character" w:customStyle="1" w:styleId="30">
    <w:name w:val="标题 3 字符"/>
    <w:basedOn w:val="a0"/>
    <w:uiPriority w:val="9"/>
    <w:semiHidden/>
    <w:rsid w:val="00FA4076"/>
    <w:rPr>
      <w:rFonts w:ascii="宋体" w:eastAsia="宋体"/>
      <w:b/>
      <w:bCs/>
      <w:sz w:val="32"/>
      <w:szCs w:val="32"/>
    </w:rPr>
  </w:style>
  <w:style w:type="character" w:customStyle="1" w:styleId="40">
    <w:name w:val="标题 4 字符"/>
    <w:basedOn w:val="a0"/>
    <w:uiPriority w:val="9"/>
    <w:semiHidden/>
    <w:rsid w:val="00FA4076"/>
    <w:rPr>
      <w:rFonts w:asciiTheme="majorHAnsi" w:eastAsiaTheme="majorEastAsia" w:hAnsiTheme="majorHAnsi" w:cstheme="majorBidi"/>
      <w:b/>
      <w:bCs/>
      <w:sz w:val="28"/>
      <w:szCs w:val="28"/>
    </w:rPr>
  </w:style>
  <w:style w:type="character" w:customStyle="1" w:styleId="50">
    <w:name w:val="标题 5 字符"/>
    <w:basedOn w:val="a0"/>
    <w:uiPriority w:val="9"/>
    <w:semiHidden/>
    <w:rsid w:val="00FA4076"/>
    <w:rPr>
      <w:rFonts w:ascii="宋体" w:eastAsia="宋体"/>
      <w:b/>
      <w:bCs/>
      <w:sz w:val="28"/>
      <w:szCs w:val="28"/>
    </w:rPr>
  </w:style>
  <w:style w:type="character" w:customStyle="1" w:styleId="60">
    <w:name w:val="标题 6 字符"/>
    <w:basedOn w:val="a0"/>
    <w:uiPriority w:val="9"/>
    <w:semiHidden/>
    <w:rsid w:val="00FA4076"/>
    <w:rPr>
      <w:rFonts w:asciiTheme="majorHAnsi" w:eastAsiaTheme="majorEastAsia" w:hAnsiTheme="majorHAnsi" w:cstheme="majorBidi"/>
      <w:b/>
      <w:bCs/>
      <w:sz w:val="24"/>
      <w:szCs w:val="24"/>
    </w:rPr>
  </w:style>
  <w:style w:type="character" w:customStyle="1" w:styleId="70">
    <w:name w:val="标题 7 字符"/>
    <w:basedOn w:val="a0"/>
    <w:uiPriority w:val="9"/>
    <w:semiHidden/>
    <w:rsid w:val="00FA4076"/>
    <w:rPr>
      <w:rFonts w:ascii="宋体" w:eastAsia="宋体"/>
      <w:b/>
      <w:bCs/>
      <w:sz w:val="24"/>
      <w:szCs w:val="24"/>
    </w:rPr>
  </w:style>
  <w:style w:type="character" w:customStyle="1" w:styleId="80">
    <w:name w:val="标题 8 字符"/>
    <w:basedOn w:val="a0"/>
    <w:uiPriority w:val="9"/>
    <w:semiHidden/>
    <w:rsid w:val="00FA4076"/>
    <w:rPr>
      <w:rFonts w:asciiTheme="majorHAnsi" w:eastAsiaTheme="majorEastAsia" w:hAnsiTheme="majorHAnsi" w:cstheme="majorBidi"/>
      <w:sz w:val="24"/>
      <w:szCs w:val="24"/>
    </w:rPr>
  </w:style>
  <w:style w:type="character" w:customStyle="1" w:styleId="90">
    <w:name w:val="标题 9 字符"/>
    <w:basedOn w:val="a0"/>
    <w:uiPriority w:val="9"/>
    <w:semiHidden/>
    <w:rsid w:val="00FA4076"/>
    <w:rPr>
      <w:rFonts w:asciiTheme="majorHAnsi" w:eastAsiaTheme="majorEastAsia" w:hAnsiTheme="majorHAnsi" w:cstheme="majorBidi"/>
      <w:szCs w:val="21"/>
    </w:rPr>
  </w:style>
  <w:style w:type="character" w:customStyle="1" w:styleId="1Char">
    <w:name w:val="标题 1 Char"/>
    <w:uiPriority w:val="9"/>
    <w:qFormat/>
    <w:rsid w:val="00FA4076"/>
    <w:rPr>
      <w:rFonts w:ascii="华文细黑" w:eastAsia="华文细黑" w:hAnsi="华文细黑"/>
      <w:b/>
      <w:bCs/>
      <w:kern w:val="44"/>
      <w:sz w:val="36"/>
      <w:szCs w:val="44"/>
    </w:rPr>
  </w:style>
  <w:style w:type="character" w:customStyle="1" w:styleId="Char">
    <w:name w:val="页眉 Char"/>
    <w:uiPriority w:val="99"/>
    <w:rsid w:val="00FA4076"/>
    <w:rPr>
      <w:rFonts w:ascii="华文细黑" w:eastAsia="华文细黑" w:hAnsi="华文细黑"/>
      <w:sz w:val="18"/>
      <w:szCs w:val="18"/>
    </w:rPr>
  </w:style>
  <w:style w:type="character" w:customStyle="1" w:styleId="Char0">
    <w:name w:val="页脚 Char"/>
    <w:uiPriority w:val="99"/>
    <w:qFormat/>
    <w:rsid w:val="00FA4076"/>
    <w:rPr>
      <w:rFonts w:ascii="华文细黑" w:eastAsia="华文细黑" w:hAnsi="华文细黑"/>
      <w:sz w:val="18"/>
      <w:szCs w:val="18"/>
    </w:rPr>
  </w:style>
  <w:style w:type="paragraph" w:styleId="a7">
    <w:name w:val="Balloon Text"/>
    <w:basedOn w:val="a"/>
    <w:link w:val="Char2"/>
    <w:uiPriority w:val="99"/>
    <w:semiHidden/>
    <w:unhideWhenUsed/>
    <w:rsid w:val="00FA4076"/>
    <w:pPr>
      <w:snapToGrid/>
      <w:spacing w:line="240" w:lineRule="auto"/>
      <w:ind w:firstLineChars="0" w:firstLine="0"/>
      <w:jc w:val="left"/>
    </w:pPr>
    <w:rPr>
      <w:rFonts w:ascii="华文细黑" w:eastAsia="华文细黑" w:hAnsi="华文细黑" w:cs="Times New Roman"/>
      <w:sz w:val="18"/>
      <w:szCs w:val="18"/>
    </w:rPr>
  </w:style>
  <w:style w:type="character" w:customStyle="1" w:styleId="Char2">
    <w:name w:val="批注框文本 Char"/>
    <w:link w:val="a7"/>
    <w:uiPriority w:val="99"/>
    <w:semiHidden/>
    <w:rsid w:val="00FA4076"/>
    <w:rPr>
      <w:rFonts w:ascii="华文细黑" w:eastAsia="华文细黑" w:hAnsi="华文细黑" w:cs="Times New Roman"/>
      <w:sz w:val="18"/>
      <w:szCs w:val="18"/>
    </w:rPr>
  </w:style>
  <w:style w:type="character" w:customStyle="1" w:styleId="a8">
    <w:name w:val="批注框文本 字符"/>
    <w:basedOn w:val="a0"/>
    <w:uiPriority w:val="99"/>
    <w:semiHidden/>
    <w:rsid w:val="00FA4076"/>
    <w:rPr>
      <w:rFonts w:ascii="宋体" w:eastAsia="宋体"/>
      <w:sz w:val="18"/>
      <w:szCs w:val="18"/>
    </w:rPr>
  </w:style>
  <w:style w:type="paragraph" w:styleId="TOC">
    <w:name w:val="TOC Heading"/>
    <w:basedOn w:val="1"/>
    <w:next w:val="a"/>
    <w:uiPriority w:val="39"/>
    <w:unhideWhenUsed/>
    <w:qFormat/>
    <w:rsid w:val="00FA4076"/>
    <w:pPr>
      <w:pageBreakBefore w:val="0"/>
      <w:spacing w:beforeLines="0" w:before="480" w:line="276" w:lineRule="auto"/>
      <w:outlineLvl w:val="9"/>
    </w:pPr>
    <w:rPr>
      <w:rFonts w:ascii="Cambria" w:eastAsia="宋体" w:hAnsi="Cambria" w:cs="Times New Roman"/>
      <w:color w:val="365F91"/>
      <w:kern w:val="0"/>
      <w:sz w:val="28"/>
      <w:szCs w:val="28"/>
    </w:rPr>
  </w:style>
  <w:style w:type="paragraph" w:customStyle="1" w:styleId="a9">
    <w:basedOn w:val="a"/>
    <w:next w:val="a"/>
    <w:autoRedefine/>
    <w:uiPriority w:val="39"/>
    <w:unhideWhenUsed/>
    <w:rsid w:val="00FA4076"/>
    <w:pPr>
      <w:spacing w:line="288" w:lineRule="auto"/>
      <w:ind w:left="1920"/>
      <w:jc w:val="left"/>
    </w:pPr>
    <w:rPr>
      <w:rFonts w:ascii="Calibri" w:eastAsia="华文细黑" w:hAnsi="Calibri" w:cs="Times New Roman"/>
      <w:sz w:val="18"/>
      <w:szCs w:val="18"/>
    </w:rPr>
  </w:style>
  <w:style w:type="character" w:styleId="aa">
    <w:name w:val="Hyperlink"/>
    <w:uiPriority w:val="99"/>
    <w:unhideWhenUsed/>
    <w:rsid w:val="00FA4076"/>
    <w:rPr>
      <w:color w:val="0000FF"/>
      <w:u w:val="single"/>
    </w:rPr>
  </w:style>
  <w:style w:type="paragraph" w:styleId="ab">
    <w:name w:val="Normal (Web)"/>
    <w:basedOn w:val="a"/>
    <w:uiPriority w:val="99"/>
    <w:unhideWhenUsed/>
    <w:rsid w:val="00FA4076"/>
    <w:pPr>
      <w:widowControl/>
      <w:adjustRightInd/>
      <w:snapToGrid/>
      <w:spacing w:before="100" w:beforeAutospacing="1" w:after="100" w:afterAutospacing="1" w:line="240" w:lineRule="auto"/>
      <w:ind w:firstLineChars="0" w:firstLine="0"/>
      <w:jc w:val="left"/>
    </w:pPr>
    <w:rPr>
      <w:rFonts w:hAnsi="宋体" w:cs="宋体"/>
      <w:kern w:val="0"/>
      <w:sz w:val="24"/>
      <w:szCs w:val="24"/>
    </w:rPr>
  </w:style>
  <w:style w:type="character" w:styleId="ac">
    <w:name w:val="Strong"/>
    <w:uiPriority w:val="22"/>
    <w:qFormat/>
    <w:rsid w:val="00FA4076"/>
    <w:rPr>
      <w:b/>
      <w:bCs/>
    </w:rPr>
  </w:style>
  <w:style w:type="paragraph" w:customStyle="1" w:styleId="Char3">
    <w:name w:val="Char"/>
    <w:basedOn w:val="a"/>
    <w:rsid w:val="00FA4076"/>
    <w:pPr>
      <w:adjustRightInd/>
      <w:snapToGrid/>
      <w:spacing w:line="240" w:lineRule="auto"/>
      <w:ind w:firstLineChars="0" w:firstLine="0"/>
    </w:pPr>
    <w:rPr>
      <w:rFonts w:ascii="Arial" w:hAnsi="Arial" w:cs="Arial"/>
      <w:sz w:val="20"/>
      <w:szCs w:val="20"/>
    </w:rPr>
  </w:style>
  <w:style w:type="paragraph" w:customStyle="1" w:styleId="CharCharCharCharCharCharChar">
    <w:name w:val="Char Char Char Char Char Char Char"/>
    <w:basedOn w:val="a"/>
    <w:rsid w:val="00FA4076"/>
    <w:pPr>
      <w:widowControl/>
      <w:adjustRightInd/>
      <w:snapToGrid/>
      <w:spacing w:after="160" w:line="240" w:lineRule="exact"/>
      <w:ind w:firstLineChars="0" w:firstLine="0"/>
      <w:jc w:val="left"/>
    </w:pPr>
    <w:rPr>
      <w:rFonts w:ascii="Verdana" w:hAnsi="Verdana" w:cs="Times New Roman"/>
      <w:kern w:val="0"/>
      <w:sz w:val="20"/>
      <w:szCs w:val="20"/>
      <w:lang w:eastAsia="en-US"/>
    </w:rPr>
  </w:style>
  <w:style w:type="paragraph" w:customStyle="1" w:styleId="ParaCharCharCharChar">
    <w:name w:val="默认段落字体 Para Char Char Char Char"/>
    <w:basedOn w:val="a"/>
    <w:rsid w:val="00FA4076"/>
    <w:pPr>
      <w:adjustRightInd/>
      <w:snapToGrid/>
      <w:spacing w:line="240" w:lineRule="auto"/>
      <w:ind w:firstLineChars="0" w:firstLine="0"/>
    </w:pPr>
    <w:rPr>
      <w:rFonts w:ascii="Times New Roman" w:hAnsi="Times New Roman" w:cs="Times New Roman"/>
      <w:sz w:val="21"/>
      <w:szCs w:val="21"/>
    </w:rPr>
  </w:style>
  <w:style w:type="paragraph" w:customStyle="1" w:styleId="Char11">
    <w:name w:val="Char1"/>
    <w:basedOn w:val="a"/>
    <w:rsid w:val="00FA4076"/>
    <w:pPr>
      <w:adjustRightInd/>
      <w:snapToGrid/>
      <w:spacing w:line="240" w:lineRule="auto"/>
      <w:ind w:firstLineChars="0" w:firstLine="0"/>
    </w:pPr>
    <w:rPr>
      <w:rFonts w:ascii="Arial" w:hAnsi="Arial" w:cs="Arial"/>
      <w:sz w:val="20"/>
      <w:szCs w:val="20"/>
    </w:rPr>
  </w:style>
  <w:style w:type="paragraph" w:customStyle="1" w:styleId="ad">
    <w:name w:val="表格内容"/>
    <w:basedOn w:val="a"/>
    <w:rsid w:val="00FA4076"/>
    <w:pPr>
      <w:adjustRightInd/>
      <w:snapToGrid/>
      <w:ind w:firstLineChars="0" w:firstLine="0"/>
      <w:jc w:val="center"/>
    </w:pPr>
    <w:rPr>
      <w:rFonts w:ascii="华文细黑" w:eastAsia="华文细黑" w:hAnsi="华文细黑" w:cs="宋体"/>
      <w:sz w:val="18"/>
      <w:szCs w:val="20"/>
    </w:rPr>
  </w:style>
  <w:style w:type="paragraph" w:customStyle="1" w:styleId="Z">
    <w:name w:val="Z正文"/>
    <w:basedOn w:val="a"/>
    <w:next w:val="a"/>
    <w:rsid w:val="00FA4076"/>
    <w:pPr>
      <w:adjustRightInd/>
      <w:snapToGrid/>
      <w:spacing w:after="120"/>
      <w:ind w:firstLine="480"/>
    </w:pPr>
    <w:rPr>
      <w:rFonts w:ascii="Times New Roman" w:eastAsia="仿宋_GB2312" w:hAnsi="Times New Roman" w:cs="Times New Roman"/>
      <w:sz w:val="24"/>
      <w:szCs w:val="20"/>
    </w:rPr>
  </w:style>
  <w:style w:type="paragraph" w:customStyle="1" w:styleId="10">
    <w:name w:val="列出段落1"/>
    <w:basedOn w:val="a"/>
    <w:rsid w:val="00FA4076"/>
    <w:pPr>
      <w:widowControl/>
      <w:adjustRightInd/>
      <w:snapToGrid/>
      <w:spacing w:after="200" w:line="276" w:lineRule="auto"/>
      <w:ind w:left="720" w:firstLineChars="0" w:firstLine="0"/>
      <w:contextualSpacing/>
      <w:jc w:val="left"/>
    </w:pPr>
    <w:rPr>
      <w:rFonts w:ascii="Calibri" w:hAnsi="Calibri" w:cs="Times New Roman"/>
      <w:kern w:val="0"/>
      <w:sz w:val="22"/>
      <w:lang w:eastAsia="en-US"/>
    </w:rPr>
  </w:style>
  <w:style w:type="paragraph" w:styleId="ae">
    <w:name w:val="Plain Text"/>
    <w:aliases w:val="0921,小,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一般文字 字元 字元,普通文"/>
    <w:basedOn w:val="a"/>
    <w:link w:val="Char4"/>
    <w:rsid w:val="00FA4076"/>
    <w:pPr>
      <w:adjustRightInd/>
      <w:snapToGrid/>
      <w:spacing w:line="240" w:lineRule="auto"/>
      <w:ind w:firstLineChars="0" w:firstLine="0"/>
    </w:pPr>
    <w:rPr>
      <w:rFonts w:hAnsi="Courier New" w:cs="Times New Roman"/>
      <w:sz w:val="21"/>
      <w:szCs w:val="20"/>
    </w:rPr>
  </w:style>
  <w:style w:type="character" w:customStyle="1" w:styleId="Char4">
    <w:name w:val="纯文本 Char"/>
    <w:aliases w:val="0921 Char,小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Char,普通文 Char"/>
    <w:link w:val="ae"/>
    <w:rsid w:val="00FA4076"/>
    <w:rPr>
      <w:rFonts w:ascii="宋体" w:eastAsia="宋体" w:hAnsi="Courier New" w:cs="Times New Roman"/>
      <w:szCs w:val="20"/>
    </w:rPr>
  </w:style>
  <w:style w:type="character" w:customStyle="1" w:styleId="af">
    <w:name w:val="纯文本 字符"/>
    <w:basedOn w:val="a0"/>
    <w:uiPriority w:val="99"/>
    <w:semiHidden/>
    <w:rsid w:val="00FA4076"/>
    <w:rPr>
      <w:rFonts w:asciiTheme="minorEastAsia" w:hAnsi="Courier New" w:cs="Courier New"/>
      <w:sz w:val="28"/>
    </w:rPr>
  </w:style>
  <w:style w:type="paragraph" w:styleId="af0">
    <w:name w:val="No Spacing"/>
    <w:link w:val="Char5"/>
    <w:uiPriority w:val="1"/>
    <w:qFormat/>
    <w:rsid w:val="00FA4076"/>
    <w:pPr>
      <w:widowControl w:val="0"/>
      <w:adjustRightInd w:val="0"/>
      <w:snapToGrid w:val="0"/>
      <w:ind w:firstLineChars="200" w:firstLine="200"/>
      <w:jc w:val="both"/>
    </w:pPr>
    <w:rPr>
      <w:rFonts w:ascii="华文细黑" w:eastAsia="华文细黑" w:hAnsi="Calibri" w:cs="Times New Roman"/>
      <w:sz w:val="24"/>
    </w:rPr>
  </w:style>
  <w:style w:type="character" w:customStyle="1" w:styleId="Char5">
    <w:name w:val="无间隔 Char"/>
    <w:link w:val="af0"/>
    <w:uiPriority w:val="1"/>
    <w:rsid w:val="00FA4076"/>
    <w:rPr>
      <w:rFonts w:ascii="华文细黑" w:eastAsia="华文细黑" w:hAnsi="Calibri" w:cs="Times New Roman"/>
      <w:sz w:val="24"/>
    </w:rPr>
  </w:style>
  <w:style w:type="character" w:customStyle="1" w:styleId="Char6">
    <w:name w:val="文档结构图 Char"/>
    <w:link w:val="af1"/>
    <w:uiPriority w:val="99"/>
    <w:semiHidden/>
    <w:rsid w:val="00FA4076"/>
    <w:rPr>
      <w:rFonts w:ascii="宋体" w:eastAsia="宋体" w:hAnsi="Calibri" w:cs="Times New Roman"/>
      <w:sz w:val="18"/>
      <w:szCs w:val="18"/>
    </w:rPr>
  </w:style>
  <w:style w:type="paragraph" w:styleId="af1">
    <w:name w:val="Document Map"/>
    <w:basedOn w:val="a"/>
    <w:link w:val="Char6"/>
    <w:uiPriority w:val="99"/>
    <w:semiHidden/>
    <w:unhideWhenUsed/>
    <w:rsid w:val="00FA4076"/>
    <w:pPr>
      <w:spacing w:line="288" w:lineRule="auto"/>
    </w:pPr>
    <w:rPr>
      <w:rFonts w:hAnsi="Calibri" w:cs="Times New Roman"/>
      <w:sz w:val="18"/>
      <w:szCs w:val="18"/>
    </w:rPr>
  </w:style>
  <w:style w:type="character" w:customStyle="1" w:styleId="af2">
    <w:name w:val="文档结构图 字符"/>
    <w:basedOn w:val="a0"/>
    <w:uiPriority w:val="99"/>
    <w:semiHidden/>
    <w:rsid w:val="00FA4076"/>
    <w:rPr>
      <w:rFonts w:ascii="Microsoft YaHei UI" w:eastAsia="Microsoft YaHei UI"/>
      <w:sz w:val="18"/>
      <w:szCs w:val="18"/>
    </w:rPr>
  </w:style>
  <w:style w:type="paragraph" w:customStyle="1" w:styleId="11">
    <w:name w:val="样式1"/>
    <w:basedOn w:val="1"/>
    <w:link w:val="1Char0"/>
    <w:qFormat/>
    <w:rsid w:val="00FA4076"/>
    <w:pPr>
      <w:widowControl w:val="0"/>
      <w:adjustRightInd w:val="0"/>
      <w:snapToGrid w:val="0"/>
      <w:spacing w:beforeLines="0" w:before="340" w:after="330" w:line="578" w:lineRule="auto"/>
      <w:ind w:left="432" w:hanging="432"/>
      <w:jc w:val="both"/>
    </w:pPr>
    <w:rPr>
      <w:rFonts w:ascii="华文细黑" w:eastAsia="华文细黑" w:hAnsi="华文细黑" w:cs="Times New Roman"/>
      <w:sz w:val="36"/>
      <w:szCs w:val="36"/>
    </w:rPr>
  </w:style>
  <w:style w:type="character" w:customStyle="1" w:styleId="1Char0">
    <w:name w:val="样式1 Char"/>
    <w:link w:val="11"/>
    <w:rsid w:val="00FA4076"/>
    <w:rPr>
      <w:rFonts w:ascii="华文细黑" w:eastAsia="华文细黑" w:hAnsi="华文细黑" w:cs="Times New Roman"/>
      <w:b/>
      <w:bCs/>
      <w:kern w:val="44"/>
      <w:sz w:val="36"/>
      <w:szCs w:val="36"/>
    </w:rPr>
  </w:style>
  <w:style w:type="paragraph" w:customStyle="1" w:styleId="21">
    <w:name w:val="标题2"/>
    <w:basedOn w:val="1"/>
    <w:qFormat/>
    <w:rsid w:val="00FA4076"/>
    <w:pPr>
      <w:widowControl w:val="0"/>
      <w:spacing w:beforeLines="0" w:before="200" w:after="200"/>
      <w:jc w:val="center"/>
    </w:pPr>
    <w:rPr>
      <w:rFonts w:ascii="华文细黑" w:eastAsia="华文细黑" w:hAnsi="华文细黑" w:cs="Times New Roman"/>
      <w:szCs w:val="32"/>
    </w:rPr>
  </w:style>
  <w:style w:type="paragraph" w:customStyle="1" w:styleId="12">
    <w:name w:val="第1条"/>
    <w:basedOn w:val="a"/>
    <w:qFormat/>
    <w:rsid w:val="00FA4076"/>
    <w:pPr>
      <w:adjustRightInd/>
      <w:snapToGrid/>
      <w:spacing w:beforeLines="30"/>
      <w:ind w:left="840" w:firstLineChars="0" w:hanging="420"/>
      <w:jc w:val="left"/>
      <w:outlineLvl w:val="1"/>
    </w:pPr>
    <w:rPr>
      <w:rFonts w:ascii="Calibri" w:hAnsi="Calibri" w:cs="Times New Roman"/>
      <w:b/>
      <w:sz w:val="24"/>
    </w:rPr>
  </w:style>
  <w:style w:type="character" w:customStyle="1" w:styleId="Char7">
    <w:name w:val="日期 Char"/>
    <w:link w:val="af3"/>
    <w:uiPriority w:val="99"/>
    <w:semiHidden/>
    <w:qFormat/>
    <w:rsid w:val="00FA4076"/>
    <w:rPr>
      <w:rFonts w:ascii="华文细黑" w:eastAsia="华文细黑" w:hAnsi="Calibri" w:cs="Times New Roman"/>
      <w:sz w:val="24"/>
    </w:rPr>
  </w:style>
  <w:style w:type="paragraph" w:styleId="af3">
    <w:name w:val="Date"/>
    <w:basedOn w:val="a"/>
    <w:next w:val="a"/>
    <w:link w:val="Char7"/>
    <w:uiPriority w:val="99"/>
    <w:semiHidden/>
    <w:unhideWhenUsed/>
    <w:rsid w:val="00FA4076"/>
    <w:pPr>
      <w:spacing w:line="288" w:lineRule="auto"/>
      <w:ind w:leftChars="2500" w:left="100"/>
    </w:pPr>
    <w:rPr>
      <w:rFonts w:ascii="华文细黑" w:eastAsia="华文细黑" w:hAnsi="Calibri" w:cs="Times New Roman"/>
      <w:sz w:val="24"/>
    </w:rPr>
  </w:style>
  <w:style w:type="character" w:customStyle="1" w:styleId="af4">
    <w:name w:val="日期 字符"/>
    <w:basedOn w:val="a0"/>
    <w:uiPriority w:val="99"/>
    <w:semiHidden/>
    <w:rsid w:val="00FA4076"/>
    <w:rPr>
      <w:rFonts w:ascii="宋体" w:eastAsia="宋体"/>
      <w:sz w:val="28"/>
    </w:rPr>
  </w:style>
  <w:style w:type="paragraph" w:customStyle="1" w:styleId="reader-word-layer">
    <w:name w:val="reader-word-layer"/>
    <w:basedOn w:val="a"/>
    <w:rsid w:val="00FA4076"/>
    <w:pPr>
      <w:widowControl/>
      <w:adjustRightInd/>
      <w:snapToGrid/>
      <w:spacing w:before="100" w:beforeAutospacing="1" w:after="100" w:afterAutospacing="1" w:line="240" w:lineRule="auto"/>
      <w:ind w:firstLineChars="0" w:firstLine="0"/>
      <w:jc w:val="left"/>
    </w:pPr>
    <w:rPr>
      <w:rFonts w:hAnsi="宋体" w:cs="宋体"/>
      <w:kern w:val="0"/>
      <w:sz w:val="24"/>
      <w:szCs w:val="24"/>
    </w:rPr>
  </w:style>
  <w:style w:type="paragraph" w:customStyle="1" w:styleId="Default">
    <w:name w:val="Default"/>
    <w:rsid w:val="00FA4076"/>
    <w:pPr>
      <w:widowControl w:val="0"/>
      <w:autoSpaceDE w:val="0"/>
      <w:autoSpaceDN w:val="0"/>
      <w:adjustRightInd w:val="0"/>
    </w:pPr>
    <w:rPr>
      <w:rFonts w:ascii="黑体" w:eastAsia="宋体" w:hAnsi="黑体" w:cs="黑体"/>
      <w:color w:val="000000"/>
      <w:kern w:val="0"/>
      <w:sz w:val="24"/>
      <w:szCs w:val="24"/>
    </w:rPr>
  </w:style>
  <w:style w:type="table" w:styleId="af5">
    <w:name w:val="Table Grid"/>
    <w:basedOn w:val="a1"/>
    <w:uiPriority w:val="59"/>
    <w:rsid w:val="00FA4076"/>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正文1"/>
    <w:basedOn w:val="a"/>
    <w:link w:val="Char8"/>
    <w:qFormat/>
    <w:rsid w:val="00FA4076"/>
    <w:rPr>
      <w:rFonts w:ascii="华文细黑" w:eastAsia="华文细黑" w:hAnsi="华文细黑" w:cs="Times New Roman"/>
      <w:sz w:val="24"/>
      <w:szCs w:val="24"/>
    </w:rPr>
  </w:style>
  <w:style w:type="character" w:customStyle="1" w:styleId="Char8">
    <w:name w:val="正文 Char"/>
    <w:link w:val="13"/>
    <w:qFormat/>
    <w:rsid w:val="00FA4076"/>
    <w:rPr>
      <w:rFonts w:ascii="华文细黑" w:eastAsia="华文细黑" w:hAnsi="华文细黑" w:cs="Times New Roman"/>
      <w:sz w:val="24"/>
      <w:szCs w:val="24"/>
    </w:rPr>
  </w:style>
  <w:style w:type="paragraph" w:customStyle="1" w:styleId="af6">
    <w:name w:val="四级标题"/>
    <w:basedOn w:val="a"/>
    <w:link w:val="Char9"/>
    <w:qFormat/>
    <w:rsid w:val="00FA4076"/>
    <w:rPr>
      <w:rFonts w:ascii="华文细黑" w:eastAsia="华文细黑" w:hAnsi="华文细黑" w:cs="Times New Roman"/>
      <w:b/>
      <w:sz w:val="24"/>
      <w:szCs w:val="24"/>
    </w:rPr>
  </w:style>
  <w:style w:type="character" w:customStyle="1" w:styleId="Char9">
    <w:name w:val="四级标题 Char"/>
    <w:link w:val="af6"/>
    <w:qFormat/>
    <w:rsid w:val="00FA4076"/>
    <w:rPr>
      <w:rFonts w:ascii="华文细黑" w:eastAsia="华文细黑" w:hAnsi="华文细黑" w:cs="Times New Roman"/>
      <w:b/>
      <w:sz w:val="24"/>
      <w:szCs w:val="24"/>
    </w:rPr>
  </w:style>
  <w:style w:type="paragraph" w:styleId="af7">
    <w:name w:val="annotation text"/>
    <w:basedOn w:val="a"/>
    <w:link w:val="Chara"/>
    <w:uiPriority w:val="99"/>
    <w:semiHidden/>
    <w:unhideWhenUsed/>
    <w:qFormat/>
    <w:rsid w:val="00FA4076"/>
    <w:pPr>
      <w:adjustRightInd/>
      <w:snapToGrid/>
      <w:spacing w:line="240" w:lineRule="auto"/>
      <w:ind w:firstLineChars="0" w:firstLine="0"/>
      <w:jc w:val="left"/>
    </w:pPr>
    <w:rPr>
      <w:rFonts w:ascii="等线" w:eastAsia="等线" w:hAnsi="等线" w:cs="Times New Roman"/>
      <w:sz w:val="21"/>
    </w:rPr>
  </w:style>
  <w:style w:type="character" w:customStyle="1" w:styleId="Chara">
    <w:name w:val="批注文字 Char"/>
    <w:link w:val="af7"/>
    <w:uiPriority w:val="99"/>
    <w:semiHidden/>
    <w:rsid w:val="00FA4076"/>
    <w:rPr>
      <w:rFonts w:ascii="等线" w:eastAsia="等线" w:hAnsi="等线" w:cs="Times New Roman"/>
    </w:rPr>
  </w:style>
  <w:style w:type="character" w:customStyle="1" w:styleId="af8">
    <w:name w:val="批注文字 字符"/>
    <w:basedOn w:val="a0"/>
    <w:uiPriority w:val="99"/>
    <w:semiHidden/>
    <w:rsid w:val="00FA4076"/>
    <w:rPr>
      <w:rFonts w:ascii="宋体" w:eastAsia="宋体"/>
      <w:sz w:val="28"/>
    </w:rPr>
  </w:style>
  <w:style w:type="paragraph" w:styleId="af9">
    <w:name w:val="annotation subject"/>
    <w:basedOn w:val="af7"/>
    <w:next w:val="af7"/>
    <w:link w:val="Charb"/>
    <w:uiPriority w:val="99"/>
    <w:semiHidden/>
    <w:unhideWhenUsed/>
    <w:rsid w:val="00FA4076"/>
    <w:rPr>
      <w:b/>
      <w:bCs/>
    </w:rPr>
  </w:style>
  <w:style w:type="character" w:customStyle="1" w:styleId="Charb">
    <w:name w:val="批注主题 Char"/>
    <w:link w:val="af9"/>
    <w:uiPriority w:val="99"/>
    <w:semiHidden/>
    <w:qFormat/>
    <w:rsid w:val="00FA4076"/>
    <w:rPr>
      <w:rFonts w:ascii="等线" w:eastAsia="等线" w:hAnsi="等线" w:cs="Times New Roman"/>
      <w:b/>
      <w:bCs/>
    </w:rPr>
  </w:style>
  <w:style w:type="character" w:customStyle="1" w:styleId="afa">
    <w:name w:val="批注主题 字符"/>
    <w:basedOn w:val="af8"/>
    <w:uiPriority w:val="99"/>
    <w:semiHidden/>
    <w:rsid w:val="00FA4076"/>
    <w:rPr>
      <w:rFonts w:ascii="宋体" w:eastAsia="宋体"/>
      <w:b/>
      <w:bCs/>
      <w:sz w:val="28"/>
    </w:rPr>
  </w:style>
  <w:style w:type="character" w:styleId="afb">
    <w:name w:val="annotation reference"/>
    <w:uiPriority w:val="99"/>
    <w:semiHidden/>
    <w:unhideWhenUsed/>
    <w:rsid w:val="00FA4076"/>
    <w:rPr>
      <w:sz w:val="21"/>
      <w:szCs w:val="21"/>
    </w:rPr>
  </w:style>
  <w:style w:type="paragraph" w:customStyle="1" w:styleId="afc">
    <w:name w:val="编号"/>
    <w:basedOn w:val="a"/>
    <w:qFormat/>
    <w:rsid w:val="00FA4076"/>
    <w:pPr>
      <w:adjustRightInd/>
      <w:snapToGrid/>
      <w:spacing w:beforeLines="30" w:afterLines="30" w:line="300" w:lineRule="auto"/>
      <w:ind w:firstLineChars="0" w:firstLine="0"/>
      <w:jc w:val="left"/>
    </w:pPr>
    <w:rPr>
      <w:rFonts w:ascii="Times New Roman" w:hAnsi="Times New Roman" w:cs="宋体"/>
      <w:sz w:val="21"/>
      <w:szCs w:val="20"/>
    </w:rPr>
  </w:style>
  <w:style w:type="paragraph" w:customStyle="1" w:styleId="0303">
    <w:name w:val="样式 样式 编号 + 段前: 0.3 行 段后: 0.3 行 + 五号 行距: 单倍行距"/>
    <w:basedOn w:val="a"/>
    <w:rsid w:val="00FA4076"/>
    <w:pPr>
      <w:adjustRightInd/>
      <w:snapToGrid/>
      <w:spacing w:beforeLines="30" w:afterLines="30" w:line="440" w:lineRule="exact"/>
      <w:ind w:firstLineChars="0" w:firstLine="0"/>
      <w:jc w:val="left"/>
    </w:pPr>
    <w:rPr>
      <w:rFonts w:ascii="Times New Roman" w:hAnsi="Times New Roman" w:cs="宋体"/>
      <w:sz w:val="24"/>
      <w:szCs w:val="20"/>
    </w:rPr>
  </w:style>
  <w:style w:type="paragraph" w:customStyle="1" w:styleId="afd">
    <w:name w:val="规划表格文字"/>
    <w:basedOn w:val="a"/>
    <w:link w:val="Charc"/>
    <w:qFormat/>
    <w:rsid w:val="00FA4076"/>
    <w:pPr>
      <w:spacing w:beforeLines="20" w:afterLines="20" w:line="240" w:lineRule="auto"/>
      <w:ind w:firstLineChars="0" w:firstLine="0"/>
      <w:jc w:val="center"/>
    </w:pPr>
    <w:rPr>
      <w:rFonts w:hAnsi="宋体" w:cs="Times New Roman"/>
      <w:sz w:val="21"/>
      <w:szCs w:val="21"/>
    </w:rPr>
  </w:style>
  <w:style w:type="character" w:customStyle="1" w:styleId="Charc">
    <w:name w:val="规划表格文字 Char"/>
    <w:link w:val="afd"/>
    <w:qFormat/>
    <w:rsid w:val="00FA4076"/>
    <w:rPr>
      <w:rFonts w:ascii="宋体" w:eastAsia="宋体" w:hAnsi="宋体" w:cs="Times New Roman"/>
      <w:szCs w:val="21"/>
    </w:rPr>
  </w:style>
  <w:style w:type="paragraph" w:customStyle="1" w:styleId="TOC1">
    <w:name w:val="TOC 标题1"/>
    <w:basedOn w:val="1"/>
    <w:next w:val="a"/>
    <w:uiPriority w:val="39"/>
    <w:unhideWhenUsed/>
    <w:qFormat/>
    <w:rsid w:val="00FA4076"/>
    <w:pPr>
      <w:pageBreakBefore w:val="0"/>
      <w:spacing w:beforeLines="0" w:before="240" w:line="259" w:lineRule="auto"/>
      <w:outlineLvl w:val="9"/>
    </w:pPr>
    <w:rPr>
      <w:rFonts w:ascii="等线 Light" w:eastAsia="等线 Light" w:hAnsi="等线 Light" w:cs="Times New Roman"/>
      <w:b w:val="0"/>
      <w:bCs w:val="0"/>
      <w:color w:val="2F5496"/>
      <w:kern w:val="0"/>
      <w:szCs w:val="32"/>
    </w:rPr>
  </w:style>
  <w:style w:type="paragraph" w:customStyle="1" w:styleId="14">
    <w:name w:val="修订1"/>
    <w:hidden/>
    <w:uiPriority w:val="99"/>
    <w:semiHidden/>
    <w:rsid w:val="00FA4076"/>
    <w:rPr>
      <w:rFonts w:ascii="等线" w:eastAsia="等线" w:hAnsi="等线" w:cs="Times New Roman"/>
    </w:rPr>
  </w:style>
  <w:style w:type="character" w:customStyle="1" w:styleId="UnresolvedMention">
    <w:name w:val="Unresolved Mention"/>
    <w:uiPriority w:val="99"/>
    <w:semiHidden/>
    <w:unhideWhenUsed/>
    <w:rsid w:val="00FA4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032">
      <w:bodyDiv w:val="1"/>
      <w:marLeft w:val="0"/>
      <w:marRight w:val="0"/>
      <w:marTop w:val="0"/>
      <w:marBottom w:val="0"/>
      <w:divBdr>
        <w:top w:val="none" w:sz="0" w:space="0" w:color="auto"/>
        <w:left w:val="none" w:sz="0" w:space="0" w:color="auto"/>
        <w:bottom w:val="none" w:sz="0" w:space="0" w:color="auto"/>
        <w:right w:val="none" w:sz="0" w:space="0" w:color="auto"/>
      </w:divBdr>
    </w:div>
    <w:div w:id="135804449">
      <w:bodyDiv w:val="1"/>
      <w:marLeft w:val="0"/>
      <w:marRight w:val="0"/>
      <w:marTop w:val="0"/>
      <w:marBottom w:val="0"/>
      <w:divBdr>
        <w:top w:val="none" w:sz="0" w:space="0" w:color="auto"/>
        <w:left w:val="none" w:sz="0" w:space="0" w:color="auto"/>
        <w:bottom w:val="none" w:sz="0" w:space="0" w:color="auto"/>
        <w:right w:val="none" w:sz="0" w:space="0" w:color="auto"/>
      </w:divBdr>
    </w:div>
    <w:div w:id="109301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20</Pages>
  <Words>2364</Words>
  <Characters>13480</Characters>
  <Application>Microsoft Office Word</Application>
  <DocSecurity>0</DocSecurity>
  <Lines>112</Lines>
  <Paragraphs>31</Paragraphs>
  <ScaleCrop>false</ScaleCrop>
  <Company/>
  <LinksUpToDate>false</LinksUpToDate>
  <CharactersWithSpaces>15813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2023-07-03T07:36:00Z</dcterms:created>
  <dcterms:modified xsi:type="dcterms:W3CDTF">2023-07-05T12:51:00Z</dcterms:modified>
</cp:coreProperties>
</file>