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黑体" w:hAnsi="宋体" w:eastAsia="黑体" w:cs="黑体"/>
          <w:bCs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附件2</w:t>
      </w:r>
    </w:p>
    <w:p>
      <w:pPr>
        <w:jc w:val="both"/>
        <w:rPr>
          <w:rFonts w:hint="eastAsia" w:ascii="微软雅黑" w:hAnsi="微软雅黑" w:eastAsia="微软雅黑" w:cs="宋体"/>
          <w:b/>
          <w:position w:val="4"/>
          <w:sz w:val="36"/>
          <w:szCs w:val="36"/>
          <w:lang w:eastAsia="zh-CN"/>
        </w:rPr>
      </w:pPr>
    </w:p>
    <w:p>
      <w:pPr>
        <w:jc w:val="center"/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position w:val="4"/>
          <w:sz w:val="36"/>
          <w:szCs w:val="36"/>
        </w:rPr>
        <w:t>参展申请表</w:t>
      </w:r>
    </w:p>
    <w:tbl>
      <w:tblPr>
        <w:tblStyle w:val="2"/>
        <w:tblW w:w="104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2"/>
        <w:gridCol w:w="2773"/>
        <w:gridCol w:w="2897"/>
        <w:gridCol w:w="27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展览 / 日期</w:t>
            </w:r>
          </w:p>
        </w:tc>
        <w:tc>
          <w:tcPr>
            <w:tcW w:w="839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textAlignment w:val="center"/>
              <w:rPr>
                <w:rFonts w:ascii="微软雅黑" w:hAnsi="微软雅黑" w:eastAsia="微软雅黑" w:cs="Arial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广州国际消费电子展览会</w:t>
            </w:r>
            <w:r>
              <w:rPr>
                <w:rFonts w:ascii="微软雅黑" w:hAnsi="微软雅黑" w:eastAsia="微软雅黑" w:cs="Arial"/>
                <w:color w:val="000000"/>
                <w:kern w:val="0"/>
                <w:szCs w:val="21"/>
              </w:rPr>
              <w:t xml:space="preserve"> 20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24年</w:t>
            </w: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参展单位名称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中文：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英文：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参展单位地址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（登录会刊）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中文：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英文：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Cs w:val="21"/>
              </w:rPr>
              <w:t>邮寄资料地址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姓名：</w:t>
            </w:r>
          </w:p>
        </w:tc>
        <w:tc>
          <w:tcPr>
            <w:tcW w:w="5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职务：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电邮：</w:t>
            </w:r>
          </w:p>
        </w:tc>
        <w:tc>
          <w:tcPr>
            <w:tcW w:w="5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网址：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电话：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传真：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5" w:hRule="exac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参展产品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5" w:hRule="exact"/>
          <w:jc w:val="center"/>
        </w:trPr>
        <w:tc>
          <w:tcPr>
            <w:tcW w:w="2042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pacing w:val="8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color w:val="333333"/>
                <w:spacing w:val="8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品牌名称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申请情况</w:t>
            </w: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标准展位：   （㎡）</w:t>
            </w:r>
          </w:p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标准展位：   （㎡）</w:t>
            </w:r>
          </w:p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标准展位：   （㎡）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</w:p>
        </w:tc>
        <w:tc>
          <w:tcPr>
            <w:tcW w:w="8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空    地：   （㎡）</w:t>
            </w:r>
          </w:p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空    地：   （㎡）</w:t>
            </w:r>
          </w:p>
          <w:p>
            <w:pPr>
              <w:widowControl/>
              <w:ind w:firstLine="105" w:firstLineChars="50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空    地：   （㎡）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△注：空地展位</w:t>
      </w:r>
      <w:r>
        <w:rPr>
          <w:rFonts w:ascii="Arial" w:hAnsi="Arial" w:cs="Arial"/>
          <w:szCs w:val="21"/>
        </w:rPr>
        <w:t>36</w:t>
      </w:r>
      <w:r>
        <w:rPr>
          <w:rFonts w:hint="eastAsia" w:ascii="宋体" w:hAnsi="宋体" w:cs="宋体"/>
          <w:szCs w:val="21"/>
        </w:rPr>
        <w:t>平方米起租。</w:t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 w:val="24"/>
          <w:szCs w:val="24"/>
        </w:rPr>
        <w:sectPr>
          <w:pgSz w:w="11906" w:h="16838"/>
          <w:pgMar w:top="851" w:right="1077" w:bottom="1134" w:left="1077" w:header="851" w:footer="992" w:gutter="0"/>
          <w:cols w:space="720" w:num="1"/>
          <w:docGrid w:type="lines" w:linePitch="286" w:charSpace="0"/>
        </w:sectPr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中国对外贸易广州展览有限公司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联系人: 李先生，陈先生，胡先生，梁先生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ascii="宋体" w:hAnsi="宋体" w:cs="宋体"/>
          <w:sz w:val="24"/>
          <w:szCs w:val="24"/>
        </w:rPr>
        <w:t>13922276869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15876589489，15574902537，</w:t>
      </w:r>
      <w:r>
        <w:rPr>
          <w:rFonts w:hint="eastAsia" w:ascii="宋体" w:hAnsi="宋体" w:cs="宋体"/>
          <w:sz w:val="24"/>
          <w:szCs w:val="24"/>
        </w:rPr>
        <w:t>13609607345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申请参展单位（盖章）：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经办人：</w:t>
      </w:r>
    </w:p>
    <w:p>
      <w:r>
        <w:rPr>
          <w:rFonts w:hint="eastAsia" w:ascii="Arial" w:hAnsi="Arial" w:cs="Arial"/>
          <w:sz w:val="28"/>
          <w:szCs w:val="28"/>
        </w:rPr>
        <w:t>日 期：</w:t>
      </w:r>
    </w:p>
    <w:p>
      <w:pPr>
        <w:rPr>
          <w:rFonts w:ascii="宋体" w:hAnsi="宋体" w:cs="宋体"/>
          <w:sz w:val="24"/>
          <w:szCs w:val="24"/>
        </w:rPr>
        <w:sectPr>
          <w:type w:val="continuous"/>
          <w:pgSz w:w="11906" w:h="16838"/>
          <w:pgMar w:top="851" w:right="1077" w:bottom="284" w:left="1077" w:header="851" w:footer="992" w:gutter="0"/>
          <w:cols w:space="425" w:num="2"/>
          <w:docGrid w:type="lines" w:linePitch="286" w:charSpace="0"/>
        </w:sectPr>
      </w:pPr>
    </w:p>
    <w:p>
      <w:r>
        <w:rPr>
          <w:rFonts w:hint="eastAsia" w:ascii="宋体" w:hAnsi="宋体" w:cs="宋体"/>
          <w:sz w:val="24"/>
          <w:szCs w:val="24"/>
        </w:rPr>
        <w:t>请连同“营业执照”邮件回传至：</w:t>
      </w:r>
      <w:r>
        <w:rPr>
          <w:rFonts w:ascii="Arial" w:hAnsi="Arial" w:cs="Arial"/>
          <w:sz w:val="28"/>
          <w:szCs w:val="28"/>
        </w:rPr>
        <w:t>gie</w:t>
      </w:r>
      <w:r>
        <w:rPr>
          <w:rFonts w:hint="eastAsia" w:ascii="Arial" w:hAnsi="Arial" w:cs="Arial"/>
          <w:sz w:val="28"/>
          <w:szCs w:val="28"/>
        </w:rPr>
        <w:t>@cfte.com</w:t>
      </w:r>
    </w:p>
    <w:sectPr>
      <w:type w:val="continuous"/>
      <w:pgSz w:w="11906" w:h="16838"/>
      <w:pgMar w:top="851" w:right="1077" w:bottom="1134" w:left="1077" w:header="851" w:footer="992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4DD57C4F"/>
    <w:rsid w:val="4DD5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2024-03-27T07:30:00Z</dcterms:created>
  <dc:creator>张皓宇</dc:creator>
  <cp:lastModifiedBy>张皓宇</cp:lastModifiedBy>
  <dcterms:modified xsi:type="dcterms:W3CDTF">2024-03-27T07:30:58Z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A2A72F1200994CA49288F7A909572F24_11</vt:lpwstr>
  </property>
</Properties>
</file>