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13"/>
        </w:tabs>
        <w:kinsoku/>
        <w:wordWrap/>
        <w:overflowPunct/>
        <w:topLinePunct w:val="0"/>
        <w:autoSpaceDE/>
        <w:autoSpaceDN/>
        <w:bidi w:val="0"/>
        <w:adjustRightInd/>
        <w:snapToGrid/>
        <w:spacing w:line="600" w:lineRule="exact"/>
        <w:jc w:val="both"/>
        <w:textAlignment w:val="auto"/>
        <w:rPr>
          <w:rFonts w:hint="eastAsia" w:ascii="Times New Roman" w:hAnsi="Times New Roman" w:eastAsia="方正黑体_GBK" w:cs="方正黑体_GBK"/>
          <w:kern w:val="0"/>
          <w:sz w:val="32"/>
          <w:szCs w:val="32"/>
          <w:lang w:eastAsia="zh-CN" w:bidi="ar"/>
        </w:rPr>
      </w:pPr>
      <w:r>
        <w:rPr>
          <w:rFonts w:hint="eastAsia" w:ascii="Times New Roman" w:hAnsi="Times New Roman" w:eastAsia="方正黑体_GBK" w:cs="方正黑体_GBK"/>
          <w:kern w:val="0"/>
          <w:sz w:val="32"/>
          <w:szCs w:val="32"/>
          <w:lang w:eastAsia="zh-CN" w:bidi="ar"/>
        </w:rPr>
        <w:t>附件</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lang w:eastAsia="zh-CN"/>
        </w:rPr>
      </w:pPr>
    </w:p>
    <w:p>
      <w:pPr>
        <w:keepNext w:val="0"/>
        <w:keepLines w:val="0"/>
        <w:pageBreakBefore w:val="0"/>
        <w:widowControl w:val="0"/>
        <w:tabs>
          <w:tab w:val="left" w:pos="613"/>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kern w:val="0"/>
          <w:sz w:val="44"/>
          <w:szCs w:val="44"/>
          <w:lang w:eastAsia="zh-CN" w:bidi="ar"/>
        </w:rPr>
      </w:pPr>
      <w:r>
        <w:rPr>
          <w:rFonts w:hint="eastAsia" w:ascii="Times New Roman" w:hAnsi="Times New Roman" w:eastAsia="方正小标宋简体" w:cs="方正小标宋简体"/>
          <w:kern w:val="0"/>
          <w:sz w:val="44"/>
          <w:szCs w:val="44"/>
          <w:lang w:eastAsia="zh-CN" w:bidi="ar"/>
        </w:rPr>
        <w:t>关于建立鹤山市物业服务企业</w:t>
      </w:r>
      <w:r>
        <w:rPr>
          <w:rFonts w:hint="eastAsia" w:eastAsia="方正小标宋简体" w:cs="方正小标宋简体"/>
          <w:kern w:val="0"/>
          <w:sz w:val="44"/>
          <w:szCs w:val="44"/>
          <w:lang w:eastAsia="zh-CN" w:bidi="ar"/>
        </w:rPr>
        <w:t>红黑名单制度</w:t>
      </w:r>
    </w:p>
    <w:p>
      <w:pPr>
        <w:tabs>
          <w:tab w:val="left" w:pos="613"/>
        </w:tabs>
        <w:jc w:val="center"/>
        <w:rPr>
          <w:rFonts w:hint="eastAsia" w:eastAsia="方正仿宋_GBK"/>
          <w:lang w:eastAsia="zh-CN"/>
        </w:rPr>
      </w:pPr>
      <w:r>
        <w:rPr>
          <w:rFonts w:hint="eastAsia" w:ascii="Times New Roman" w:hAnsi="Times New Roman" w:eastAsia="方正小标宋简体" w:cs="方正小标宋简体"/>
          <w:kern w:val="0"/>
          <w:sz w:val="44"/>
          <w:szCs w:val="44"/>
          <w:lang w:eastAsia="zh-CN" w:bidi="ar"/>
        </w:rPr>
        <w:t>工作方案（征求意见稿）</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kern w:val="0"/>
          <w:szCs w:val="32"/>
          <w:lang w:bidi="ar"/>
        </w:rPr>
      </w:pP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bidi="ar"/>
        </w:rPr>
        <w:t>为加快建立物业服务企业信用管理制度，强化物业服务监督管理，规范</w:t>
      </w:r>
      <w:r>
        <w:rPr>
          <w:rFonts w:hint="eastAsia" w:ascii="Times New Roman" w:hAnsi="Times New Roman" w:eastAsia="方正仿宋_GBK" w:cs="方正仿宋_GBK"/>
          <w:color w:val="auto"/>
          <w:kern w:val="0"/>
          <w:sz w:val="32"/>
          <w:szCs w:val="32"/>
          <w:lang w:eastAsia="zh-CN" w:bidi="ar"/>
        </w:rPr>
        <w:t>我市</w:t>
      </w:r>
      <w:r>
        <w:rPr>
          <w:rFonts w:hint="eastAsia" w:ascii="Times New Roman" w:hAnsi="Times New Roman" w:eastAsia="方正仿宋_GBK" w:cs="方正仿宋_GBK"/>
          <w:color w:val="auto"/>
          <w:kern w:val="0"/>
          <w:sz w:val="32"/>
          <w:szCs w:val="32"/>
          <w:lang w:bidi="ar"/>
        </w:rPr>
        <w:t>物业行业服务行为，根据《广</w:t>
      </w:r>
      <w:bookmarkStart w:id="0" w:name="_GoBack"/>
      <w:bookmarkEnd w:id="0"/>
      <w:r>
        <w:rPr>
          <w:rFonts w:hint="eastAsia" w:ascii="Times New Roman" w:hAnsi="Times New Roman" w:eastAsia="方正仿宋_GBK" w:cs="方正仿宋_GBK"/>
          <w:color w:val="auto"/>
          <w:kern w:val="0"/>
          <w:sz w:val="32"/>
          <w:szCs w:val="32"/>
          <w:lang w:bidi="ar"/>
        </w:rPr>
        <w:t>东省物业管理条例》《住房和城乡建设部等部门关于加强和改进住宅物业管理工作的通知》等工作要求，结合</w:t>
      </w:r>
      <w:r>
        <w:rPr>
          <w:rFonts w:hint="eastAsia" w:ascii="Times New Roman" w:hAnsi="Times New Roman" w:eastAsia="方正仿宋_GBK" w:cs="方正仿宋_GBK"/>
          <w:color w:val="auto"/>
          <w:kern w:val="0"/>
          <w:sz w:val="32"/>
          <w:szCs w:val="32"/>
          <w:lang w:eastAsia="zh-CN" w:bidi="ar"/>
        </w:rPr>
        <w:t>我市</w:t>
      </w:r>
      <w:r>
        <w:rPr>
          <w:rFonts w:hint="eastAsia" w:ascii="Times New Roman" w:hAnsi="Times New Roman" w:eastAsia="方正仿宋_GBK" w:cs="方正仿宋_GBK"/>
          <w:color w:val="auto"/>
          <w:kern w:val="0"/>
          <w:sz w:val="32"/>
          <w:szCs w:val="32"/>
          <w:lang w:bidi="ar"/>
        </w:rPr>
        <w:t>实际，制定本方案。</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方正黑体_GBK"/>
          <w:color w:val="auto"/>
          <w:kern w:val="0"/>
          <w:sz w:val="32"/>
          <w:szCs w:val="32"/>
          <w:lang w:bidi="ar"/>
        </w:rPr>
      </w:pPr>
      <w:r>
        <w:rPr>
          <w:rFonts w:hint="eastAsia" w:ascii="Times New Roman" w:hAnsi="Times New Roman" w:eastAsia="方正黑体_GBK" w:cs="方正黑体_GBK"/>
          <w:color w:val="auto"/>
          <w:kern w:val="0"/>
          <w:sz w:val="32"/>
          <w:szCs w:val="32"/>
          <w:lang w:bidi="ar"/>
        </w:rPr>
        <w:t>一、工作目标</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bidi="ar"/>
        </w:rPr>
        <w:t>通过</w:t>
      </w:r>
      <w:r>
        <w:rPr>
          <w:rFonts w:hint="eastAsia" w:ascii="Times New Roman" w:hAnsi="Times New Roman" w:eastAsia="方正仿宋_GBK" w:cs="方正仿宋_GBK"/>
          <w:color w:val="auto"/>
          <w:kern w:val="0"/>
          <w:sz w:val="32"/>
          <w:szCs w:val="32"/>
          <w:lang w:eastAsia="zh-CN" w:bidi="ar"/>
        </w:rPr>
        <w:t>建立物业服务企业</w:t>
      </w:r>
      <w:r>
        <w:rPr>
          <w:rFonts w:hint="eastAsia" w:eastAsia="方正仿宋_GBK" w:cs="方正仿宋_GBK"/>
          <w:color w:val="auto"/>
          <w:kern w:val="0"/>
          <w:sz w:val="32"/>
          <w:szCs w:val="32"/>
          <w:lang w:eastAsia="zh-CN" w:bidi="ar"/>
        </w:rPr>
        <w:t>红黑名单制度</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color w:val="auto"/>
          <w:kern w:val="0"/>
          <w:sz w:val="32"/>
          <w:szCs w:val="32"/>
          <w:lang w:eastAsia="zh-CN" w:bidi="ar"/>
        </w:rPr>
        <w:t>对我市物业服务企业进行分级分类并向社会公布</w:t>
      </w:r>
      <w:r>
        <w:rPr>
          <w:rFonts w:hint="eastAsia" w:eastAsia="方正仿宋_GBK" w:cs="方正仿宋_GBK"/>
          <w:color w:val="auto"/>
          <w:kern w:val="0"/>
          <w:sz w:val="32"/>
          <w:szCs w:val="32"/>
          <w:lang w:eastAsia="zh-CN" w:bidi="ar"/>
        </w:rPr>
        <w:t>，推动形成优胜劣汰的市场环境</w:t>
      </w:r>
      <w:r>
        <w:rPr>
          <w:rFonts w:hint="eastAsia" w:ascii="Times New Roman" w:hAnsi="Times New Roman" w:eastAsia="方正仿宋_GBK" w:cs="方正仿宋_GBK"/>
          <w:color w:val="auto"/>
          <w:kern w:val="0"/>
          <w:sz w:val="32"/>
          <w:szCs w:val="32"/>
          <w:lang w:eastAsia="zh-CN" w:bidi="ar"/>
        </w:rPr>
        <w:t>。</w:t>
      </w:r>
      <w:r>
        <w:rPr>
          <w:rFonts w:hint="eastAsia" w:eastAsia="方正仿宋_GBK" w:cs="方正仿宋_GBK"/>
          <w:color w:val="auto"/>
          <w:kern w:val="0"/>
          <w:sz w:val="32"/>
          <w:szCs w:val="32"/>
          <w:lang w:eastAsia="zh-CN" w:bidi="ar"/>
        </w:rPr>
        <w:t>将</w:t>
      </w:r>
      <w:r>
        <w:rPr>
          <w:rFonts w:hint="eastAsia" w:ascii="Times New Roman" w:hAnsi="Times New Roman" w:eastAsia="方正仿宋_GBK" w:cs="方正仿宋_GBK"/>
          <w:color w:val="auto"/>
          <w:kern w:val="0"/>
          <w:sz w:val="32"/>
          <w:szCs w:val="32"/>
          <w:lang w:bidi="ar"/>
        </w:rPr>
        <w:t>物业服务水平差、管理制度和责任落实不到位、物业服务纠纷较多且投诉处理不及时</w:t>
      </w:r>
      <w:r>
        <w:rPr>
          <w:rFonts w:hint="eastAsia" w:ascii="Times New Roman" w:hAnsi="Times New Roman" w:eastAsia="方正仿宋_GBK" w:cs="方正仿宋_GBK"/>
          <w:color w:val="auto"/>
          <w:kern w:val="0"/>
          <w:sz w:val="32"/>
          <w:szCs w:val="32"/>
          <w:lang w:eastAsia="zh-CN" w:bidi="ar"/>
        </w:rPr>
        <w:t>的物业服务企业列入</w:t>
      </w:r>
      <w:r>
        <w:rPr>
          <w:rFonts w:hint="eastAsia" w:ascii="Times New Roman" w:hAnsi="Times New Roman" w:eastAsia="方正仿宋_GBK" w:cs="方正仿宋_GBK"/>
          <w:color w:val="auto"/>
          <w:kern w:val="0"/>
          <w:sz w:val="32"/>
          <w:szCs w:val="32"/>
          <w:lang w:bidi="ar"/>
        </w:rPr>
        <w:t>重点监管</w:t>
      </w:r>
      <w:r>
        <w:rPr>
          <w:rFonts w:hint="eastAsia" w:ascii="Times New Roman" w:hAnsi="Times New Roman" w:eastAsia="方正仿宋_GBK" w:cs="方正仿宋_GBK"/>
          <w:color w:val="auto"/>
          <w:kern w:val="0"/>
          <w:sz w:val="32"/>
          <w:szCs w:val="32"/>
          <w:lang w:eastAsia="zh-CN" w:bidi="ar"/>
        </w:rPr>
        <w:t>对象</w:t>
      </w:r>
      <w:r>
        <w:rPr>
          <w:rFonts w:hint="eastAsia" w:eastAsia="方正仿宋_GBK" w:cs="方正仿宋_GBK"/>
          <w:color w:val="auto"/>
          <w:kern w:val="0"/>
          <w:sz w:val="32"/>
          <w:szCs w:val="32"/>
          <w:lang w:eastAsia="zh-CN" w:bidi="ar"/>
        </w:rPr>
        <w:t>。深入推进监管执法进小区，</w:t>
      </w:r>
      <w:r>
        <w:rPr>
          <w:rFonts w:hint="eastAsia" w:ascii="Times New Roman" w:hAnsi="Times New Roman" w:eastAsia="方正仿宋_GBK" w:cs="方正仿宋_GBK"/>
          <w:color w:val="auto"/>
          <w:kern w:val="0"/>
          <w:sz w:val="32"/>
          <w:szCs w:val="32"/>
          <w:lang w:bidi="ar"/>
        </w:rPr>
        <w:t>及时发现问题</w:t>
      </w:r>
      <w:r>
        <w:rPr>
          <w:rFonts w:hint="eastAsia" w:ascii="Times New Roman" w:hAnsi="Times New Roman" w:eastAsia="方正仿宋_GBK" w:cs="方正仿宋_GBK"/>
          <w:color w:val="auto"/>
          <w:kern w:val="0"/>
          <w:sz w:val="32"/>
          <w:szCs w:val="32"/>
          <w:lang w:eastAsia="zh-CN" w:bidi="ar"/>
        </w:rPr>
        <w:t>和</w:t>
      </w:r>
      <w:r>
        <w:rPr>
          <w:rFonts w:hint="eastAsia" w:ascii="Times New Roman" w:hAnsi="Times New Roman" w:eastAsia="方正仿宋_GBK" w:cs="方正仿宋_GBK"/>
          <w:color w:val="auto"/>
          <w:kern w:val="0"/>
          <w:sz w:val="32"/>
          <w:szCs w:val="32"/>
          <w:lang w:bidi="ar"/>
        </w:rPr>
        <w:t>落实整改，</w:t>
      </w:r>
      <w:r>
        <w:rPr>
          <w:rFonts w:hint="eastAsia" w:eastAsia="方正仿宋_GBK" w:cs="方正仿宋_GBK"/>
          <w:color w:val="auto"/>
          <w:sz w:val="32"/>
          <w:szCs w:val="32"/>
          <w:lang w:eastAsia="zh-CN"/>
        </w:rPr>
        <w:t>激励和约束</w:t>
      </w:r>
      <w:r>
        <w:rPr>
          <w:rFonts w:hint="eastAsia" w:ascii="Times New Roman" w:hAnsi="Times New Roman" w:eastAsia="方正仿宋_GBK" w:cs="方正仿宋_GBK"/>
          <w:color w:val="auto"/>
          <w:sz w:val="32"/>
          <w:szCs w:val="32"/>
          <w:lang w:eastAsia="zh-CN"/>
        </w:rPr>
        <w:t>我市</w:t>
      </w:r>
      <w:r>
        <w:rPr>
          <w:rFonts w:hint="eastAsia" w:ascii="Times New Roman" w:hAnsi="Times New Roman" w:eastAsia="方正仿宋_GBK" w:cs="方正仿宋_GBK"/>
          <w:color w:val="auto"/>
          <w:sz w:val="32"/>
          <w:szCs w:val="32"/>
        </w:rPr>
        <w:t>物业服务企业重合同</w:t>
      </w:r>
      <w:r>
        <w:rPr>
          <w:rFonts w:hint="eastAsia" w:ascii="Times New Roman" w:hAnsi="Times New Roman" w:eastAsia="方正仿宋_GBK" w:cs="方正仿宋_GBK"/>
          <w:color w:val="auto"/>
          <w:sz w:val="32"/>
          <w:szCs w:val="32"/>
          <w:lang w:eastAsia="zh-CN"/>
        </w:rPr>
        <w:t>、守信用、强服务，规范开展</w:t>
      </w:r>
      <w:r>
        <w:rPr>
          <w:rFonts w:hint="eastAsia" w:ascii="Times New Roman" w:hAnsi="Times New Roman" w:eastAsia="方正仿宋_GBK" w:cs="方正仿宋_GBK"/>
          <w:color w:val="auto"/>
          <w:sz w:val="32"/>
          <w:szCs w:val="32"/>
        </w:rPr>
        <w:t>物业服务活动，</w:t>
      </w:r>
      <w:r>
        <w:rPr>
          <w:rFonts w:hint="eastAsia" w:ascii="Times New Roman" w:hAnsi="Times New Roman" w:eastAsia="方正仿宋_GBK" w:cs="方正仿宋_GBK"/>
          <w:color w:val="auto"/>
          <w:kern w:val="0"/>
          <w:sz w:val="32"/>
          <w:szCs w:val="32"/>
          <w:lang w:bidi="ar"/>
        </w:rPr>
        <w:t>提升</w:t>
      </w:r>
      <w:r>
        <w:rPr>
          <w:rFonts w:hint="eastAsia" w:ascii="Times New Roman" w:hAnsi="Times New Roman" w:eastAsia="方正仿宋_GBK" w:cs="方正仿宋_GBK"/>
          <w:color w:val="auto"/>
          <w:kern w:val="0"/>
          <w:sz w:val="32"/>
          <w:szCs w:val="32"/>
          <w:lang w:eastAsia="zh-CN" w:bidi="ar"/>
        </w:rPr>
        <w:t>我市</w:t>
      </w:r>
      <w:r>
        <w:rPr>
          <w:rFonts w:hint="eastAsia" w:ascii="Times New Roman" w:hAnsi="Times New Roman" w:eastAsia="方正仿宋_GBK" w:cs="方正仿宋_GBK"/>
          <w:color w:val="auto"/>
          <w:kern w:val="0"/>
          <w:sz w:val="32"/>
          <w:szCs w:val="32"/>
          <w:lang w:bidi="ar"/>
        </w:rPr>
        <w:t>物业行业整体服务水平。</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方正黑体_GBK"/>
          <w:color w:val="auto"/>
          <w:kern w:val="0"/>
          <w:sz w:val="32"/>
          <w:szCs w:val="32"/>
          <w:lang w:bidi="ar"/>
        </w:rPr>
      </w:pPr>
      <w:r>
        <w:rPr>
          <w:rFonts w:hint="eastAsia" w:ascii="Times New Roman" w:hAnsi="Times New Roman" w:eastAsia="方正黑体_GBK" w:cs="方正黑体_GBK"/>
          <w:color w:val="auto"/>
          <w:kern w:val="0"/>
          <w:sz w:val="32"/>
          <w:szCs w:val="32"/>
          <w:lang w:bidi="ar"/>
        </w:rPr>
        <w:t>二、适用对象</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bidi="ar"/>
        </w:rPr>
        <w:t>本方案适用于为</w:t>
      </w:r>
      <w:r>
        <w:rPr>
          <w:rFonts w:hint="eastAsia" w:ascii="Times New Roman" w:hAnsi="Times New Roman" w:eastAsia="方正仿宋_GBK" w:cs="方正仿宋_GBK"/>
          <w:color w:val="auto"/>
          <w:kern w:val="0"/>
          <w:sz w:val="32"/>
          <w:szCs w:val="32"/>
          <w:lang w:eastAsia="zh-CN" w:bidi="ar"/>
        </w:rPr>
        <w:t>鹤山市范围内住宅小区（以下简称住宅小区）</w:t>
      </w:r>
      <w:r>
        <w:rPr>
          <w:rFonts w:hint="eastAsia" w:ascii="Times New Roman" w:hAnsi="Times New Roman" w:eastAsia="方正仿宋_GBK" w:cs="方正仿宋_GBK"/>
          <w:color w:val="auto"/>
          <w:kern w:val="0"/>
          <w:sz w:val="32"/>
          <w:szCs w:val="32"/>
          <w:lang w:bidi="ar"/>
        </w:rPr>
        <w:t>提供专业物业服务的企业。</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方正黑体_GBK"/>
          <w:color w:val="auto"/>
          <w:kern w:val="0"/>
          <w:sz w:val="32"/>
          <w:szCs w:val="32"/>
          <w:lang w:bidi="ar"/>
        </w:rPr>
      </w:pPr>
      <w:r>
        <w:rPr>
          <w:rFonts w:hint="eastAsia" w:ascii="Times New Roman" w:hAnsi="Times New Roman" w:eastAsia="方正黑体_GBK" w:cs="方正黑体_GBK"/>
          <w:color w:val="auto"/>
          <w:kern w:val="0"/>
          <w:sz w:val="32"/>
          <w:szCs w:val="32"/>
          <w:lang w:bidi="ar"/>
        </w:rPr>
        <w:t>三、职责分工</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color w:val="auto"/>
          <w:kern w:val="0"/>
          <w:sz w:val="32"/>
          <w:szCs w:val="32"/>
          <w:lang w:bidi="ar"/>
        </w:rPr>
      </w:pPr>
      <w:r>
        <w:rPr>
          <w:rFonts w:hint="eastAsia" w:ascii="Times New Roman" w:hAnsi="Times New Roman" w:eastAsia="方正仿宋_GBK" w:cs="方正仿宋_GBK"/>
          <w:b w:val="0"/>
          <w:bCs w:val="0"/>
          <w:color w:val="auto"/>
          <w:kern w:val="0"/>
          <w:sz w:val="32"/>
          <w:szCs w:val="32"/>
          <w:lang w:bidi="ar"/>
        </w:rPr>
        <w:t>（一）</w:t>
      </w:r>
      <w:r>
        <w:rPr>
          <w:rFonts w:hint="eastAsia" w:ascii="Times New Roman" w:hAnsi="Times New Roman" w:eastAsia="方正仿宋_GBK" w:cs="方正仿宋_GBK"/>
          <w:color w:val="auto"/>
          <w:kern w:val="0"/>
          <w:sz w:val="32"/>
          <w:szCs w:val="32"/>
          <w:lang w:bidi="ar"/>
        </w:rPr>
        <w:t>负责制定</w:t>
      </w:r>
      <w:r>
        <w:rPr>
          <w:rFonts w:hint="eastAsia" w:ascii="Times New Roman" w:hAnsi="Times New Roman" w:eastAsia="方正仿宋_GBK" w:cs="方正仿宋_GBK"/>
          <w:color w:val="auto"/>
          <w:kern w:val="0"/>
          <w:sz w:val="32"/>
          <w:szCs w:val="32"/>
          <w:lang w:eastAsia="zh-CN" w:bidi="ar"/>
        </w:rPr>
        <w:t>我市物业服务企业</w:t>
      </w:r>
      <w:r>
        <w:rPr>
          <w:rFonts w:hint="eastAsia" w:eastAsia="方正仿宋_GBK" w:cs="方正仿宋_GBK"/>
          <w:color w:val="auto"/>
          <w:kern w:val="0"/>
          <w:sz w:val="32"/>
          <w:szCs w:val="32"/>
          <w:lang w:eastAsia="zh-CN" w:bidi="ar"/>
        </w:rPr>
        <w:t>红黑名单</w:t>
      </w:r>
      <w:r>
        <w:rPr>
          <w:rFonts w:hint="eastAsia" w:ascii="Times New Roman" w:hAnsi="Times New Roman" w:eastAsia="方正仿宋_GBK" w:cs="方正仿宋_GBK"/>
          <w:color w:val="auto"/>
          <w:kern w:val="0"/>
          <w:sz w:val="32"/>
          <w:szCs w:val="32"/>
          <w:lang w:eastAsia="zh-CN" w:bidi="ar"/>
        </w:rPr>
        <w:t>建立</w:t>
      </w:r>
      <w:r>
        <w:rPr>
          <w:rFonts w:hint="eastAsia" w:ascii="Times New Roman" w:hAnsi="Times New Roman" w:eastAsia="方正仿宋_GBK" w:cs="方正仿宋_GBK"/>
          <w:color w:val="auto"/>
          <w:kern w:val="0"/>
          <w:sz w:val="32"/>
          <w:szCs w:val="32"/>
          <w:lang w:bidi="ar"/>
        </w:rPr>
        <w:t>标准；指导和监督</w:t>
      </w:r>
      <w:r>
        <w:rPr>
          <w:rFonts w:hint="eastAsia" w:ascii="Times New Roman" w:hAnsi="Times New Roman" w:eastAsia="方正仿宋_GBK" w:cs="方正仿宋_GBK"/>
          <w:color w:val="auto"/>
          <w:kern w:val="0"/>
          <w:sz w:val="32"/>
          <w:szCs w:val="32"/>
          <w:lang w:eastAsia="zh-CN" w:bidi="ar"/>
        </w:rPr>
        <w:t>我市物业服务企业</w:t>
      </w:r>
      <w:r>
        <w:rPr>
          <w:rFonts w:hint="eastAsia" w:eastAsia="方正仿宋_GBK" w:cs="方正仿宋_GBK"/>
          <w:color w:val="auto"/>
          <w:kern w:val="0"/>
          <w:sz w:val="32"/>
          <w:szCs w:val="32"/>
          <w:lang w:eastAsia="zh-CN" w:bidi="ar"/>
        </w:rPr>
        <w:t>红黑</w:t>
      </w:r>
      <w:r>
        <w:rPr>
          <w:rFonts w:hint="eastAsia" w:ascii="Times New Roman" w:hAnsi="Times New Roman" w:eastAsia="方正仿宋_GBK" w:cs="方正仿宋_GBK"/>
          <w:color w:val="auto"/>
          <w:kern w:val="0"/>
          <w:sz w:val="32"/>
          <w:szCs w:val="32"/>
          <w:lang w:eastAsia="zh-CN" w:bidi="ar"/>
        </w:rPr>
        <w:t>名单评定</w:t>
      </w:r>
      <w:r>
        <w:rPr>
          <w:rFonts w:hint="eastAsia" w:ascii="Times New Roman" w:hAnsi="Times New Roman" w:eastAsia="方正仿宋_GBK" w:cs="方正仿宋_GBK"/>
          <w:color w:val="auto"/>
          <w:kern w:val="0"/>
          <w:sz w:val="32"/>
          <w:szCs w:val="32"/>
          <w:lang w:bidi="ar"/>
        </w:rPr>
        <w:t>工作</w:t>
      </w:r>
      <w:r>
        <w:rPr>
          <w:rFonts w:hint="eastAsia" w:ascii="Times New Roman" w:hAnsi="Times New Roman" w:eastAsia="方正仿宋_GBK" w:cs="方正仿宋_GBK"/>
          <w:color w:val="auto"/>
          <w:kern w:val="0"/>
          <w:sz w:val="32"/>
          <w:szCs w:val="32"/>
          <w:lang w:eastAsia="zh-CN" w:bidi="ar"/>
        </w:rPr>
        <w:t>流程</w:t>
      </w:r>
      <w:r>
        <w:rPr>
          <w:rFonts w:hint="eastAsia" w:ascii="Times New Roman" w:hAnsi="Times New Roman" w:eastAsia="方正仿宋_GBK" w:cs="方正仿宋_GBK"/>
          <w:color w:val="auto"/>
          <w:kern w:val="0"/>
          <w:sz w:val="32"/>
          <w:szCs w:val="32"/>
          <w:lang w:bidi="ar"/>
        </w:rPr>
        <w:t>；负责</w:t>
      </w:r>
      <w:r>
        <w:rPr>
          <w:rFonts w:hint="eastAsia" w:ascii="Times New Roman" w:hAnsi="Times New Roman" w:eastAsia="方正仿宋_GBK" w:cs="方正仿宋_GBK"/>
          <w:color w:val="auto"/>
          <w:kern w:val="0"/>
          <w:sz w:val="32"/>
          <w:szCs w:val="32"/>
          <w:lang w:eastAsia="zh-CN" w:bidi="ar"/>
        </w:rPr>
        <w:t>组织、协调各有关部门参与评定</w:t>
      </w:r>
      <w:r>
        <w:rPr>
          <w:rFonts w:hint="eastAsia" w:ascii="Times New Roman" w:hAnsi="Times New Roman" w:eastAsia="方正仿宋_GBK" w:cs="方正仿宋_GBK"/>
          <w:color w:val="auto"/>
          <w:kern w:val="0"/>
          <w:sz w:val="32"/>
          <w:szCs w:val="32"/>
          <w:lang w:bidi="ar"/>
        </w:rPr>
        <w:t>工作；负责对</w:t>
      </w:r>
      <w:r>
        <w:rPr>
          <w:rFonts w:hint="eastAsia" w:ascii="Times New Roman" w:hAnsi="Times New Roman" w:eastAsia="方正仿宋_GBK" w:cs="方正仿宋_GBK"/>
          <w:color w:val="auto"/>
          <w:kern w:val="0"/>
          <w:sz w:val="32"/>
          <w:szCs w:val="32"/>
          <w:lang w:eastAsia="zh-CN" w:bidi="ar"/>
        </w:rPr>
        <w:t>红黑名单评定</w:t>
      </w:r>
      <w:r>
        <w:rPr>
          <w:rFonts w:hint="eastAsia" w:ascii="Times New Roman" w:hAnsi="Times New Roman" w:eastAsia="方正仿宋_GBK" w:cs="方正仿宋_GBK"/>
          <w:color w:val="auto"/>
          <w:kern w:val="0"/>
          <w:sz w:val="32"/>
          <w:szCs w:val="32"/>
          <w:lang w:bidi="ar"/>
        </w:rPr>
        <w:t>结果进行公</w:t>
      </w:r>
      <w:r>
        <w:rPr>
          <w:rFonts w:hint="eastAsia" w:ascii="Times New Roman" w:hAnsi="Times New Roman" w:eastAsia="方正仿宋_GBK" w:cs="方正仿宋_GBK"/>
          <w:color w:val="auto"/>
          <w:kern w:val="0"/>
          <w:sz w:val="32"/>
          <w:szCs w:val="32"/>
          <w:lang w:eastAsia="zh-CN" w:bidi="ar"/>
        </w:rPr>
        <w:t>布</w:t>
      </w:r>
      <w:r>
        <w:rPr>
          <w:rFonts w:hint="eastAsia" w:ascii="Times New Roman" w:hAnsi="Times New Roman" w:eastAsia="方正仿宋_GBK" w:cs="方正仿宋_GBK"/>
          <w:color w:val="auto"/>
          <w:kern w:val="0"/>
          <w:sz w:val="32"/>
          <w:szCs w:val="32"/>
          <w:lang w:bidi="ar"/>
        </w:rPr>
        <w:t>。</w:t>
      </w:r>
      <w:r>
        <w:rPr>
          <w:rFonts w:hint="eastAsia" w:ascii="方正仿宋_GBK" w:hAnsi="方正仿宋_GBK" w:eastAsia="方正仿宋_GBK" w:cs="方正仿宋_GBK"/>
          <w:b/>
          <w:bCs/>
          <w:color w:val="auto"/>
          <w:kern w:val="0"/>
          <w:sz w:val="32"/>
          <w:szCs w:val="32"/>
          <w:highlight w:val="none"/>
          <w:lang w:val="en-US" w:eastAsia="zh-CN" w:bidi="ar"/>
        </w:rPr>
        <w:t>[</w:t>
      </w:r>
      <w:r>
        <w:rPr>
          <w:rFonts w:hint="eastAsia" w:ascii="方正仿宋_GBK" w:hAnsi="方正仿宋_GBK" w:eastAsia="方正仿宋_GBK" w:cs="方正仿宋_GBK"/>
          <w:b/>
          <w:bCs/>
          <w:color w:val="auto"/>
          <w:kern w:val="0"/>
          <w:sz w:val="32"/>
          <w:szCs w:val="32"/>
          <w:lang w:eastAsia="zh-CN" w:bidi="ar"/>
        </w:rPr>
        <w:t>责任单位：市</w:t>
      </w:r>
      <w:r>
        <w:rPr>
          <w:rFonts w:hint="eastAsia" w:ascii="方正仿宋_GBK" w:hAnsi="方正仿宋_GBK" w:eastAsia="方正仿宋_GBK" w:cs="方正仿宋_GBK"/>
          <w:b/>
          <w:bCs/>
          <w:color w:val="auto"/>
          <w:kern w:val="0"/>
          <w:sz w:val="32"/>
          <w:szCs w:val="32"/>
          <w:lang w:bidi="ar"/>
        </w:rPr>
        <w:t>住房城乡建设局</w:t>
      </w:r>
      <w:r>
        <w:rPr>
          <w:rFonts w:hint="eastAsia" w:ascii="方正仿宋_GBK" w:hAnsi="方正仿宋_GBK" w:eastAsia="方正仿宋_GBK" w:cs="方正仿宋_GBK"/>
          <w:b/>
          <w:bCs/>
          <w:color w:val="auto"/>
          <w:kern w:val="0"/>
          <w:sz w:val="32"/>
          <w:szCs w:val="32"/>
          <w:highlight w:val="none"/>
          <w:lang w:val="en-US" w:eastAsia="zh-CN"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lang w:bidi="ar"/>
        </w:rPr>
      </w:pPr>
      <w:r>
        <w:rPr>
          <w:rFonts w:hint="eastAsia" w:ascii="Times New Roman" w:hAnsi="Times New Roman" w:eastAsia="方正仿宋_GBK" w:cs="方正仿宋_GBK"/>
          <w:b w:val="0"/>
          <w:bCs w:val="0"/>
          <w:color w:val="auto"/>
          <w:kern w:val="0"/>
          <w:sz w:val="32"/>
          <w:szCs w:val="32"/>
          <w:lang w:bidi="ar"/>
        </w:rPr>
        <w:t>（二）</w:t>
      </w:r>
      <w:r>
        <w:rPr>
          <w:rFonts w:hint="eastAsia" w:ascii="Times New Roman" w:hAnsi="Times New Roman" w:eastAsia="方正仿宋_GBK" w:cs="方正仿宋_GBK"/>
          <w:color w:val="auto"/>
          <w:kern w:val="0"/>
          <w:sz w:val="32"/>
          <w:szCs w:val="32"/>
          <w:lang w:eastAsia="zh-CN" w:bidi="ar"/>
        </w:rPr>
        <w:t>负责</w:t>
      </w:r>
      <w:r>
        <w:rPr>
          <w:rFonts w:hint="eastAsia" w:ascii="方正仿宋_GBK" w:hAnsi="方正仿宋_GBK" w:eastAsia="方正仿宋_GBK" w:cs="方正仿宋_GBK"/>
          <w:color w:val="auto"/>
          <w:kern w:val="0"/>
          <w:sz w:val="32"/>
          <w:szCs w:val="32"/>
          <w:lang w:eastAsia="zh-CN" w:bidi="ar"/>
        </w:rPr>
        <w:t>依职责对物业服务企业的管理工作进行评定</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b/>
          <w:bCs/>
          <w:color w:val="auto"/>
          <w:sz w:val="32"/>
          <w:szCs w:val="32"/>
          <w:highlight w:val="none"/>
          <w:lang w:val="en-US" w:eastAsia="zh-CN" w:bidi="ar"/>
        </w:rPr>
        <w:t>[</w:t>
      </w:r>
      <w:r>
        <w:rPr>
          <w:rFonts w:hint="eastAsia" w:ascii="方正仿宋_GBK" w:hAnsi="方正仿宋_GBK" w:eastAsia="方正仿宋_GBK" w:cs="方正仿宋_GBK"/>
          <w:b/>
          <w:bCs/>
          <w:color w:val="auto"/>
          <w:kern w:val="0"/>
          <w:sz w:val="32"/>
          <w:szCs w:val="32"/>
          <w:lang w:eastAsia="zh-CN" w:bidi="ar"/>
        </w:rPr>
        <w:t>责任单位：市住房城乡建设局、市公安局、市城市管理综合执法局、市市场监督管理局、市消防救援大队、各镇（街）</w:t>
      </w:r>
      <w:r>
        <w:rPr>
          <w:rFonts w:hint="eastAsia" w:ascii="方正仿宋_GBK" w:hAnsi="方正仿宋_GBK" w:eastAsia="方正仿宋_GBK" w:cs="方正仿宋_GBK"/>
          <w:b/>
          <w:bCs/>
          <w:color w:val="auto"/>
          <w:sz w:val="32"/>
          <w:szCs w:val="32"/>
          <w:highlight w:val="none"/>
          <w:lang w:val="en-US" w:eastAsia="zh-CN"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val="0"/>
          <w:bCs w:val="0"/>
          <w:color w:val="auto"/>
          <w:kern w:val="0"/>
          <w:sz w:val="32"/>
          <w:szCs w:val="32"/>
          <w:lang w:bidi="ar"/>
        </w:rPr>
        <w:t>（三）</w:t>
      </w:r>
      <w:r>
        <w:rPr>
          <w:rFonts w:hint="eastAsia" w:ascii="方正仿宋_GBK" w:hAnsi="方正仿宋_GBK" w:eastAsia="方正仿宋_GBK" w:cs="方正仿宋_GBK"/>
          <w:color w:val="auto"/>
          <w:kern w:val="0"/>
          <w:sz w:val="32"/>
          <w:szCs w:val="32"/>
          <w:lang w:bidi="ar"/>
        </w:rPr>
        <w:t>负责</w:t>
      </w:r>
      <w:r>
        <w:rPr>
          <w:rFonts w:hint="eastAsia" w:ascii="方正仿宋_GBK" w:hAnsi="方正仿宋_GBK" w:eastAsia="方正仿宋_GBK" w:cs="方正仿宋_GBK"/>
          <w:color w:val="auto"/>
          <w:kern w:val="0"/>
          <w:sz w:val="32"/>
          <w:szCs w:val="32"/>
          <w:lang w:eastAsia="zh-CN" w:bidi="ar"/>
        </w:rPr>
        <w:t>本辖区物业服务企业评分工作；</w:t>
      </w:r>
      <w:r>
        <w:rPr>
          <w:rFonts w:hint="eastAsia" w:ascii="方正仿宋_GBK" w:hAnsi="方正仿宋_GBK" w:eastAsia="方正仿宋_GBK" w:cs="方正仿宋_GBK"/>
          <w:color w:val="auto"/>
          <w:kern w:val="0"/>
          <w:sz w:val="32"/>
          <w:szCs w:val="32"/>
          <w:lang w:bidi="ar"/>
        </w:rPr>
        <w:t>组织、协调业主委员会（物业管理委员会）或居民委员会对</w:t>
      </w:r>
      <w:r>
        <w:rPr>
          <w:rFonts w:hint="eastAsia" w:ascii="方正仿宋_GBK" w:hAnsi="方正仿宋_GBK" w:eastAsia="方正仿宋_GBK" w:cs="方正仿宋_GBK"/>
          <w:color w:val="auto"/>
          <w:kern w:val="0"/>
          <w:sz w:val="32"/>
          <w:szCs w:val="32"/>
          <w:lang w:eastAsia="zh-CN" w:bidi="ar"/>
        </w:rPr>
        <w:t>物业管理项目</w:t>
      </w:r>
      <w:r>
        <w:rPr>
          <w:rFonts w:hint="eastAsia" w:ascii="方正仿宋_GBK" w:hAnsi="方正仿宋_GBK" w:eastAsia="方正仿宋_GBK" w:cs="方正仿宋_GBK"/>
          <w:color w:val="auto"/>
          <w:kern w:val="0"/>
          <w:sz w:val="32"/>
          <w:szCs w:val="32"/>
          <w:lang w:bidi="ar"/>
        </w:rPr>
        <w:t>服务情况进行评价。</w:t>
      </w:r>
      <w:r>
        <w:rPr>
          <w:rFonts w:hint="eastAsia" w:ascii="方正仿宋_GBK" w:hAnsi="方正仿宋_GBK" w:eastAsia="方正仿宋_GBK" w:cs="方正仿宋_GBK"/>
          <w:b/>
          <w:bCs/>
          <w:color w:val="auto"/>
          <w:kern w:val="0"/>
          <w:sz w:val="32"/>
          <w:szCs w:val="32"/>
          <w:highlight w:val="none"/>
          <w:lang w:val="en-US" w:eastAsia="zh-CN" w:bidi="ar"/>
        </w:rPr>
        <w:t>[</w:t>
      </w:r>
      <w:r>
        <w:rPr>
          <w:rFonts w:hint="eastAsia" w:ascii="方正仿宋_GBK" w:hAnsi="方正仿宋_GBK" w:eastAsia="方正仿宋_GBK" w:cs="方正仿宋_GBK"/>
          <w:b/>
          <w:bCs/>
          <w:color w:val="auto"/>
          <w:kern w:val="0"/>
          <w:sz w:val="32"/>
          <w:szCs w:val="32"/>
          <w:lang w:eastAsia="zh-CN" w:bidi="ar"/>
        </w:rPr>
        <w:t>责任单位：各</w:t>
      </w:r>
      <w:r>
        <w:rPr>
          <w:rFonts w:hint="eastAsia" w:ascii="方正仿宋_GBK" w:hAnsi="方正仿宋_GBK" w:eastAsia="方正仿宋_GBK" w:cs="方正仿宋_GBK"/>
          <w:b/>
          <w:bCs/>
          <w:color w:val="auto"/>
          <w:kern w:val="0"/>
          <w:sz w:val="32"/>
          <w:szCs w:val="32"/>
          <w:lang w:bidi="ar"/>
        </w:rPr>
        <w:t>镇（街）</w:t>
      </w:r>
      <w:r>
        <w:rPr>
          <w:rFonts w:hint="eastAsia" w:ascii="方正仿宋_GBK" w:hAnsi="方正仿宋_GBK" w:eastAsia="方正仿宋_GBK" w:cs="方正仿宋_GBK"/>
          <w:b/>
          <w:bCs/>
          <w:color w:val="auto"/>
          <w:kern w:val="0"/>
          <w:sz w:val="32"/>
          <w:szCs w:val="32"/>
          <w:highlight w:val="none"/>
          <w:lang w:val="en-US" w:eastAsia="zh-CN"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color w:val="auto"/>
          <w:sz w:val="32"/>
          <w:szCs w:val="32"/>
          <w:highlight w:val="yellow"/>
          <w:lang w:eastAsia="zh-CN"/>
        </w:rPr>
      </w:pPr>
      <w:r>
        <w:rPr>
          <w:rFonts w:hint="eastAsia" w:ascii="方正仿宋_GBK" w:hAnsi="方正仿宋_GBK" w:eastAsia="方正仿宋_GBK" w:cs="方正仿宋_GBK"/>
          <w:color w:val="auto"/>
          <w:kern w:val="0"/>
          <w:sz w:val="32"/>
          <w:szCs w:val="32"/>
          <w:lang w:eastAsia="zh-CN" w:bidi="ar"/>
        </w:rPr>
        <w:t>（四）</w:t>
      </w:r>
      <w:r>
        <w:rPr>
          <w:rFonts w:hint="eastAsia" w:ascii="方正仿宋_GBK" w:hAnsi="方正仿宋_GBK" w:eastAsia="方正仿宋_GBK" w:cs="方正仿宋_GBK"/>
          <w:color w:val="auto"/>
          <w:kern w:val="0"/>
          <w:sz w:val="32"/>
          <w:szCs w:val="32"/>
          <w:lang w:bidi="ar"/>
        </w:rPr>
        <w:t>负责协调物业服务企业配合属地镇（街）和业主委员会（物业管理委员会）对</w:t>
      </w:r>
      <w:r>
        <w:rPr>
          <w:rFonts w:hint="eastAsia" w:ascii="方正仿宋_GBK" w:hAnsi="方正仿宋_GBK" w:eastAsia="方正仿宋_GBK" w:cs="方正仿宋_GBK"/>
          <w:color w:val="auto"/>
          <w:kern w:val="0"/>
          <w:sz w:val="32"/>
          <w:szCs w:val="32"/>
          <w:lang w:eastAsia="zh-CN" w:bidi="ar"/>
        </w:rPr>
        <w:t>物业管理项目</w:t>
      </w:r>
      <w:r>
        <w:rPr>
          <w:rFonts w:hint="eastAsia" w:ascii="方正仿宋_GBK" w:hAnsi="方正仿宋_GBK" w:eastAsia="方正仿宋_GBK" w:cs="方正仿宋_GBK"/>
          <w:color w:val="auto"/>
          <w:kern w:val="0"/>
          <w:sz w:val="32"/>
          <w:szCs w:val="32"/>
          <w:lang w:bidi="ar"/>
        </w:rPr>
        <w:t>服务情况进行评价；协助开展物业服务质量示范小区创建工作；组织开展行业观摩、交流和学习</w:t>
      </w:r>
      <w:r>
        <w:rPr>
          <w:rFonts w:hint="eastAsia" w:ascii="方正仿宋_GBK" w:hAnsi="方正仿宋_GBK" w:eastAsia="方正仿宋_GBK" w:cs="方正仿宋_GBK"/>
          <w:color w:val="auto"/>
          <w:kern w:val="0"/>
          <w:sz w:val="32"/>
          <w:szCs w:val="32"/>
          <w:lang w:eastAsia="zh-CN" w:bidi="ar"/>
        </w:rPr>
        <w:t>等。</w:t>
      </w:r>
      <w:r>
        <w:rPr>
          <w:rFonts w:hint="eastAsia" w:ascii="方正仿宋_GBK" w:hAnsi="方正仿宋_GBK" w:eastAsia="方正仿宋_GBK" w:cs="方正仿宋_GBK"/>
          <w:b/>
          <w:bCs/>
          <w:color w:val="auto"/>
          <w:kern w:val="0"/>
          <w:sz w:val="32"/>
          <w:szCs w:val="32"/>
          <w:highlight w:val="none"/>
          <w:lang w:val="en-US" w:eastAsia="zh-CN" w:bidi="ar"/>
        </w:rPr>
        <w:t>[</w:t>
      </w:r>
      <w:r>
        <w:rPr>
          <w:rFonts w:hint="eastAsia" w:ascii="方正仿宋_GBK" w:hAnsi="方正仿宋_GBK" w:eastAsia="方正仿宋_GBK" w:cs="方正仿宋_GBK"/>
          <w:b/>
          <w:bCs/>
          <w:color w:val="auto"/>
          <w:kern w:val="0"/>
          <w:sz w:val="32"/>
          <w:szCs w:val="32"/>
          <w:lang w:eastAsia="zh-CN" w:bidi="ar"/>
        </w:rPr>
        <w:t>责任单位：市物业行业党委</w:t>
      </w:r>
      <w:r>
        <w:rPr>
          <w:rFonts w:hint="eastAsia" w:ascii="方正仿宋_GBK" w:hAnsi="方正仿宋_GBK" w:eastAsia="方正仿宋_GBK" w:cs="方正仿宋_GBK"/>
          <w:b/>
          <w:bCs/>
          <w:color w:val="auto"/>
          <w:kern w:val="0"/>
          <w:sz w:val="32"/>
          <w:szCs w:val="32"/>
          <w:highlight w:val="none"/>
          <w:lang w:val="en-US" w:eastAsia="zh-CN"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bidi="ar"/>
        </w:rPr>
      </w:pPr>
      <w:r>
        <w:rPr>
          <w:rFonts w:hint="eastAsia" w:ascii="方正黑体_GBK" w:hAnsi="方正黑体_GBK" w:eastAsia="方正黑体_GBK" w:cs="方正黑体_GBK"/>
          <w:color w:val="auto"/>
          <w:kern w:val="0"/>
          <w:sz w:val="32"/>
          <w:szCs w:val="32"/>
          <w:lang w:bidi="ar"/>
        </w:rPr>
        <w:t>四、</w:t>
      </w:r>
      <w:r>
        <w:rPr>
          <w:rFonts w:hint="eastAsia" w:ascii="方正黑体_GBK" w:hAnsi="方正黑体_GBK" w:eastAsia="方正黑体_GBK" w:cs="方正黑体_GBK"/>
          <w:b w:val="0"/>
          <w:bCs w:val="0"/>
          <w:color w:val="auto"/>
          <w:kern w:val="0"/>
          <w:sz w:val="32"/>
          <w:szCs w:val="32"/>
          <w:lang w:bidi="ar"/>
        </w:rPr>
        <w:t>评定周期</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物业服务企业</w:t>
      </w:r>
      <w:r>
        <w:rPr>
          <w:rFonts w:hint="eastAsia" w:eastAsia="方正仿宋_GBK" w:cs="方正仿宋_GBK"/>
          <w:color w:val="auto"/>
          <w:sz w:val="32"/>
          <w:szCs w:val="32"/>
          <w:lang w:eastAsia="zh-CN"/>
        </w:rPr>
        <w:t>红黑</w:t>
      </w:r>
      <w:r>
        <w:rPr>
          <w:rFonts w:hint="eastAsia" w:ascii="Times New Roman" w:hAnsi="Times New Roman" w:eastAsia="方正仿宋_GBK" w:cs="方正仿宋_GBK"/>
          <w:color w:val="auto"/>
          <w:sz w:val="32"/>
          <w:szCs w:val="32"/>
          <w:lang w:eastAsia="zh-CN"/>
        </w:rPr>
        <w:t>名单</w:t>
      </w:r>
      <w:r>
        <w:rPr>
          <w:rFonts w:hint="eastAsia" w:ascii="Times New Roman" w:hAnsi="Times New Roman" w:eastAsia="方正仿宋_GBK" w:cs="方正仿宋_GBK"/>
          <w:color w:val="auto"/>
          <w:sz w:val="32"/>
          <w:szCs w:val="32"/>
        </w:rPr>
        <w:t>评</w:t>
      </w:r>
      <w:r>
        <w:rPr>
          <w:rFonts w:hint="eastAsia" w:ascii="Times New Roman" w:hAnsi="Times New Roman" w:eastAsia="方正仿宋_GBK" w:cs="方正仿宋_GBK"/>
          <w:color w:val="auto"/>
          <w:sz w:val="32"/>
          <w:szCs w:val="32"/>
          <w:lang w:eastAsia="zh-CN"/>
        </w:rPr>
        <w:t>定</w:t>
      </w:r>
      <w:r>
        <w:rPr>
          <w:rFonts w:hint="eastAsia" w:ascii="Times New Roman" w:hAnsi="Times New Roman" w:eastAsia="方正仿宋_GBK" w:cs="方正仿宋_GBK"/>
          <w:color w:val="auto"/>
          <w:sz w:val="32"/>
          <w:szCs w:val="32"/>
        </w:rPr>
        <w:t>每两年为一周期，每周期第一年实现</w:t>
      </w:r>
      <w:r>
        <w:rPr>
          <w:rFonts w:hint="eastAsia" w:ascii="Times New Roman" w:hAnsi="Times New Roman" w:eastAsia="方正仿宋_GBK" w:cs="方正仿宋_GBK"/>
          <w:color w:val="auto"/>
          <w:sz w:val="32"/>
          <w:szCs w:val="32"/>
          <w:lang w:eastAsia="zh-CN"/>
        </w:rPr>
        <w:t>物业服务企业评分</w:t>
      </w:r>
      <w:r>
        <w:rPr>
          <w:rFonts w:hint="eastAsia" w:ascii="Times New Roman" w:hAnsi="Times New Roman" w:eastAsia="方正仿宋_GBK" w:cs="方正仿宋_GBK"/>
          <w:color w:val="auto"/>
          <w:sz w:val="32"/>
          <w:szCs w:val="32"/>
        </w:rPr>
        <w:t>全覆盖，</w:t>
      </w:r>
      <w:r>
        <w:rPr>
          <w:rFonts w:hint="eastAsia" w:ascii="Times New Roman" w:hAnsi="Times New Roman" w:eastAsia="方正仿宋_GBK" w:cs="方正仿宋_GBK"/>
          <w:color w:val="auto"/>
          <w:sz w:val="32"/>
          <w:szCs w:val="32"/>
          <w:lang w:eastAsia="zh-CN"/>
        </w:rPr>
        <w:t>次年对黑名单企业</w:t>
      </w:r>
      <w:r>
        <w:rPr>
          <w:rFonts w:hint="eastAsia" w:ascii="Times New Roman" w:hAnsi="Times New Roman" w:eastAsia="方正仿宋_GBK" w:cs="方正仿宋_GBK"/>
          <w:color w:val="auto"/>
          <w:sz w:val="32"/>
          <w:szCs w:val="32"/>
        </w:rPr>
        <w:t>进行</w:t>
      </w:r>
      <w:r>
        <w:rPr>
          <w:rFonts w:hint="eastAsia" w:ascii="Times New Roman" w:hAnsi="Times New Roman" w:eastAsia="方正仿宋_GBK" w:cs="方正仿宋_GBK"/>
          <w:color w:val="auto"/>
          <w:sz w:val="32"/>
          <w:szCs w:val="32"/>
          <w:lang w:eastAsia="zh-CN"/>
        </w:rPr>
        <w:t>重点监管</w:t>
      </w:r>
      <w:r>
        <w:rPr>
          <w:rFonts w:hint="eastAsia" w:ascii="Times New Roman" w:hAnsi="Times New Roman" w:eastAsia="方正仿宋_GBK" w:cs="方正仿宋_GBK"/>
          <w:color w:val="auto"/>
          <w:sz w:val="32"/>
          <w:szCs w:val="32"/>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方正黑体_GBK"/>
          <w:color w:val="auto"/>
          <w:kern w:val="0"/>
          <w:sz w:val="32"/>
          <w:szCs w:val="32"/>
          <w:lang w:eastAsia="zh-CN" w:bidi="ar"/>
        </w:rPr>
      </w:pPr>
      <w:r>
        <w:rPr>
          <w:rFonts w:hint="eastAsia" w:ascii="Times New Roman" w:hAnsi="Times New Roman" w:eastAsia="方正黑体_GBK" w:cs="方正黑体_GBK"/>
          <w:color w:val="auto"/>
          <w:kern w:val="0"/>
          <w:sz w:val="32"/>
          <w:szCs w:val="32"/>
          <w:lang w:bidi="ar"/>
        </w:rPr>
        <w:t>五、</w:t>
      </w:r>
      <w:r>
        <w:rPr>
          <w:rFonts w:hint="eastAsia" w:ascii="Times New Roman" w:hAnsi="Times New Roman" w:eastAsia="方正黑体_GBK" w:cs="方正黑体_GBK"/>
          <w:color w:val="auto"/>
          <w:kern w:val="0"/>
          <w:sz w:val="32"/>
          <w:szCs w:val="32"/>
          <w:lang w:eastAsia="zh-CN" w:bidi="ar"/>
        </w:rPr>
        <w:t>评价工作</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楷体_GBK" w:cs="方正楷体_GBK"/>
          <w:b w:val="0"/>
          <w:bCs w:val="0"/>
          <w:color w:val="auto"/>
          <w:kern w:val="0"/>
          <w:sz w:val="32"/>
          <w:szCs w:val="32"/>
          <w:lang w:bidi="ar"/>
        </w:rPr>
      </w:pPr>
      <w:r>
        <w:rPr>
          <w:rFonts w:hint="eastAsia" w:ascii="Times New Roman" w:hAnsi="Times New Roman" w:eastAsia="方正楷体_GBK" w:cs="方正楷体_GBK"/>
          <w:b w:val="0"/>
          <w:bCs w:val="0"/>
          <w:color w:val="auto"/>
          <w:kern w:val="0"/>
          <w:sz w:val="32"/>
          <w:szCs w:val="32"/>
          <w:lang w:bidi="ar"/>
        </w:rPr>
        <w:t>（一）评</w:t>
      </w:r>
      <w:r>
        <w:rPr>
          <w:rFonts w:hint="eastAsia" w:ascii="Times New Roman" w:hAnsi="Times New Roman" w:eastAsia="方正楷体_GBK" w:cs="方正楷体_GBK"/>
          <w:b w:val="0"/>
          <w:bCs w:val="0"/>
          <w:color w:val="auto"/>
          <w:kern w:val="0"/>
          <w:sz w:val="32"/>
          <w:szCs w:val="32"/>
          <w:lang w:eastAsia="zh-CN" w:bidi="ar"/>
        </w:rPr>
        <w:t>分</w:t>
      </w:r>
      <w:r>
        <w:rPr>
          <w:rFonts w:hint="eastAsia" w:ascii="Times New Roman" w:hAnsi="Times New Roman" w:eastAsia="方正楷体_GBK" w:cs="方正楷体_GBK"/>
          <w:b w:val="0"/>
          <w:bCs w:val="0"/>
          <w:color w:val="auto"/>
          <w:kern w:val="0"/>
          <w:sz w:val="32"/>
          <w:szCs w:val="32"/>
          <w:lang w:bidi="ar"/>
        </w:rPr>
        <w:t>标准</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eastAsia="zh-CN" w:bidi="ar"/>
        </w:rPr>
      </w:pPr>
      <w:r>
        <w:rPr>
          <w:rFonts w:hint="eastAsia" w:ascii="Times New Roman" w:hAnsi="Times New Roman" w:eastAsia="方正仿宋_GBK" w:cs="方正仿宋_GBK"/>
          <w:color w:val="auto"/>
          <w:kern w:val="0"/>
          <w:sz w:val="32"/>
          <w:szCs w:val="32"/>
          <w:lang w:eastAsia="zh-CN" w:bidi="ar"/>
        </w:rPr>
        <w:t>物业服务企业</w:t>
      </w:r>
      <w:r>
        <w:rPr>
          <w:rFonts w:hint="eastAsia" w:eastAsia="方正仿宋_GBK" w:cs="方正仿宋_GBK"/>
          <w:color w:val="auto"/>
          <w:kern w:val="0"/>
          <w:sz w:val="32"/>
          <w:szCs w:val="32"/>
          <w:lang w:eastAsia="zh-CN" w:bidi="ar"/>
        </w:rPr>
        <w:t>红黑</w:t>
      </w:r>
      <w:r>
        <w:rPr>
          <w:rFonts w:hint="eastAsia" w:ascii="Times New Roman" w:hAnsi="Times New Roman" w:eastAsia="方正仿宋_GBK" w:cs="方正仿宋_GBK"/>
          <w:color w:val="auto"/>
          <w:kern w:val="0"/>
          <w:sz w:val="32"/>
          <w:szCs w:val="32"/>
          <w:lang w:eastAsia="zh-CN" w:bidi="ar"/>
        </w:rPr>
        <w:t>名单</w:t>
      </w:r>
      <w:r>
        <w:rPr>
          <w:rFonts w:hint="eastAsia" w:ascii="Times New Roman" w:hAnsi="Times New Roman" w:eastAsia="方正仿宋_GBK" w:cs="方正仿宋_GBK"/>
          <w:color w:val="auto"/>
          <w:kern w:val="0"/>
          <w:sz w:val="32"/>
          <w:szCs w:val="32"/>
          <w:lang w:bidi="ar"/>
        </w:rPr>
        <w:t>是物业服务质量的</w:t>
      </w:r>
      <w:r>
        <w:rPr>
          <w:rFonts w:hint="eastAsia" w:ascii="Times New Roman" w:hAnsi="Times New Roman" w:eastAsia="方正仿宋_GBK" w:cs="方正仿宋_GBK"/>
          <w:color w:val="auto"/>
          <w:kern w:val="0"/>
          <w:sz w:val="32"/>
          <w:szCs w:val="32"/>
          <w:lang w:eastAsia="zh-CN" w:bidi="ar"/>
        </w:rPr>
        <w:t>重要</w:t>
      </w:r>
      <w:r>
        <w:rPr>
          <w:rFonts w:hint="eastAsia" w:eastAsia="方正仿宋_GBK" w:cs="方正仿宋_GBK"/>
          <w:color w:val="auto"/>
          <w:kern w:val="0"/>
          <w:sz w:val="32"/>
          <w:szCs w:val="32"/>
          <w:lang w:eastAsia="zh-CN" w:bidi="ar"/>
        </w:rPr>
        <w:t>评价指标</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color w:val="auto"/>
          <w:kern w:val="0"/>
          <w:sz w:val="32"/>
          <w:szCs w:val="32"/>
          <w:lang w:eastAsia="zh-CN" w:bidi="ar"/>
        </w:rPr>
        <w:t>根据企业管理的住宅小区评分结果建立，并由市住</w:t>
      </w:r>
      <w:r>
        <w:rPr>
          <w:rFonts w:hint="eastAsia" w:eastAsia="方正仿宋_GBK" w:cs="方正仿宋_GBK"/>
          <w:color w:val="auto"/>
          <w:kern w:val="0"/>
          <w:sz w:val="32"/>
          <w:szCs w:val="32"/>
          <w:lang w:eastAsia="zh-CN" w:bidi="ar"/>
        </w:rPr>
        <w:t>房城乡</w:t>
      </w:r>
      <w:r>
        <w:rPr>
          <w:rFonts w:hint="eastAsia" w:ascii="Times New Roman" w:hAnsi="Times New Roman" w:eastAsia="方正仿宋_GBK" w:cs="方正仿宋_GBK"/>
          <w:color w:val="auto"/>
          <w:kern w:val="0"/>
          <w:sz w:val="32"/>
          <w:szCs w:val="32"/>
          <w:lang w:eastAsia="zh-CN" w:bidi="ar"/>
        </w:rPr>
        <w:t>建</w:t>
      </w:r>
      <w:r>
        <w:rPr>
          <w:rFonts w:hint="eastAsia" w:eastAsia="方正仿宋_GBK" w:cs="方正仿宋_GBK"/>
          <w:color w:val="auto"/>
          <w:kern w:val="0"/>
          <w:sz w:val="32"/>
          <w:szCs w:val="32"/>
          <w:lang w:eastAsia="zh-CN" w:bidi="ar"/>
        </w:rPr>
        <w:t>设</w:t>
      </w:r>
      <w:r>
        <w:rPr>
          <w:rFonts w:hint="eastAsia" w:ascii="Times New Roman" w:hAnsi="Times New Roman" w:eastAsia="方正仿宋_GBK" w:cs="方正仿宋_GBK"/>
          <w:color w:val="auto"/>
          <w:kern w:val="0"/>
          <w:sz w:val="32"/>
          <w:szCs w:val="32"/>
          <w:lang w:eastAsia="zh-CN" w:bidi="ar"/>
        </w:rPr>
        <w:t>局按照规定予以公布</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color w:val="auto"/>
          <w:kern w:val="0"/>
          <w:sz w:val="32"/>
          <w:szCs w:val="32"/>
          <w:lang w:eastAsia="zh-CN" w:bidi="ar"/>
        </w:rPr>
        <w:t>具体评分标准如下：</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eastAsia="zh-CN" w:bidi="ar"/>
        </w:rPr>
      </w:pPr>
      <w:r>
        <w:rPr>
          <w:rFonts w:hint="eastAsia" w:ascii="Times New Roman" w:hAnsi="Times New Roman" w:eastAsia="方正仿宋_GBK" w:cs="方正仿宋_GBK"/>
          <w:color w:val="auto"/>
          <w:kern w:val="0"/>
          <w:sz w:val="32"/>
          <w:szCs w:val="32"/>
          <w:lang w:val="en-US" w:eastAsia="zh-CN" w:bidi="ar"/>
        </w:rPr>
        <w:t>1.</w:t>
      </w:r>
      <w:r>
        <w:rPr>
          <w:rFonts w:hint="eastAsia" w:ascii="Times New Roman" w:hAnsi="Times New Roman" w:eastAsia="方正仿宋_GBK" w:cs="方正仿宋_GBK"/>
          <w:color w:val="auto"/>
          <w:kern w:val="0"/>
          <w:sz w:val="32"/>
          <w:szCs w:val="32"/>
          <w:lang w:eastAsia="zh-CN" w:bidi="ar"/>
        </w:rPr>
        <w:t>物业服务企业评分</w:t>
      </w:r>
      <w:r>
        <w:rPr>
          <w:rFonts w:hint="eastAsia" w:ascii="Times New Roman" w:hAnsi="Times New Roman" w:eastAsia="方正仿宋_GBK" w:cs="方正仿宋_GBK"/>
          <w:color w:val="auto"/>
          <w:kern w:val="0"/>
          <w:sz w:val="32"/>
          <w:szCs w:val="32"/>
          <w:lang w:bidi="ar"/>
        </w:rPr>
        <w:t>采用百分制，总分为100分，得分</w:t>
      </w:r>
      <w:r>
        <w:rPr>
          <w:rFonts w:hint="eastAsia" w:ascii="Times New Roman" w:hAnsi="Times New Roman" w:eastAsia="方正仿宋_GBK" w:cs="方正仿宋_GBK"/>
          <w:color w:val="auto"/>
          <w:kern w:val="0"/>
          <w:sz w:val="32"/>
          <w:szCs w:val="32"/>
          <w:lang w:val="en-US" w:eastAsia="zh-CN" w:bidi="ar"/>
        </w:rPr>
        <w:t>90</w:t>
      </w:r>
      <w:r>
        <w:rPr>
          <w:rFonts w:hint="eastAsia" w:ascii="Times New Roman" w:hAnsi="Times New Roman" w:eastAsia="方正仿宋_GBK" w:cs="方正仿宋_GBK"/>
          <w:color w:val="auto"/>
          <w:kern w:val="0"/>
          <w:sz w:val="32"/>
          <w:szCs w:val="32"/>
          <w:lang w:bidi="ar"/>
        </w:rPr>
        <w:t>分</w:t>
      </w:r>
      <w:r>
        <w:rPr>
          <w:rFonts w:hint="eastAsia" w:ascii="Times New Roman" w:hAnsi="Times New Roman" w:eastAsia="方正仿宋_GBK" w:cs="方正仿宋_GBK"/>
          <w:color w:val="auto"/>
          <w:kern w:val="0"/>
          <w:sz w:val="32"/>
          <w:szCs w:val="32"/>
          <w:lang w:eastAsia="zh-CN" w:bidi="ar"/>
        </w:rPr>
        <w:t>及</w:t>
      </w:r>
      <w:r>
        <w:rPr>
          <w:rFonts w:hint="eastAsia" w:ascii="Times New Roman" w:hAnsi="Times New Roman" w:eastAsia="方正仿宋_GBK" w:cs="方正仿宋_GBK"/>
          <w:color w:val="auto"/>
          <w:kern w:val="0"/>
          <w:sz w:val="32"/>
          <w:szCs w:val="32"/>
          <w:lang w:bidi="ar"/>
        </w:rPr>
        <w:t>以上</w:t>
      </w:r>
      <w:r>
        <w:rPr>
          <w:rFonts w:hint="eastAsia" w:ascii="Times New Roman" w:hAnsi="Times New Roman" w:eastAsia="方正仿宋_GBK" w:cs="方正仿宋_GBK"/>
          <w:color w:val="auto"/>
          <w:kern w:val="0"/>
          <w:sz w:val="32"/>
          <w:szCs w:val="32"/>
          <w:lang w:eastAsia="zh-CN" w:bidi="ar"/>
        </w:rPr>
        <w:t>的</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color w:val="auto"/>
          <w:kern w:val="0"/>
          <w:sz w:val="32"/>
          <w:szCs w:val="32"/>
          <w:lang w:eastAsia="zh-CN" w:bidi="ar"/>
        </w:rPr>
        <w:t>评定为优秀</w:t>
      </w:r>
      <w:r>
        <w:rPr>
          <w:rFonts w:hint="eastAsia" w:ascii="Times New Roman" w:hAnsi="Times New Roman" w:eastAsia="方正仿宋_GBK" w:cs="方正仿宋_GBK"/>
          <w:color w:val="auto"/>
          <w:kern w:val="0"/>
          <w:sz w:val="32"/>
          <w:szCs w:val="32"/>
          <w:lang w:bidi="ar"/>
        </w:rPr>
        <w:t>；得分</w:t>
      </w:r>
      <w:r>
        <w:rPr>
          <w:rFonts w:hint="eastAsia" w:ascii="Times New Roman" w:hAnsi="Times New Roman" w:eastAsia="方正仿宋_GBK" w:cs="方正仿宋_GBK"/>
          <w:color w:val="auto"/>
          <w:kern w:val="0"/>
          <w:sz w:val="32"/>
          <w:szCs w:val="32"/>
          <w:lang w:val="en-US" w:eastAsia="zh-CN" w:bidi="ar"/>
        </w:rPr>
        <w:t>60</w:t>
      </w:r>
      <w:r>
        <w:rPr>
          <w:rFonts w:hint="eastAsia" w:ascii="Times New Roman" w:hAnsi="Times New Roman" w:eastAsia="方正仿宋_GBK" w:cs="方正仿宋_GBK"/>
          <w:color w:val="auto"/>
          <w:kern w:val="0"/>
          <w:sz w:val="32"/>
          <w:szCs w:val="32"/>
          <w:lang w:bidi="ar"/>
        </w:rPr>
        <w:t>分</w:t>
      </w:r>
      <w:r>
        <w:rPr>
          <w:rFonts w:hint="eastAsia" w:ascii="Times New Roman" w:hAnsi="Times New Roman" w:eastAsia="方正仿宋_GBK" w:cs="方正仿宋_GBK"/>
          <w:color w:val="auto"/>
          <w:kern w:val="0"/>
          <w:sz w:val="32"/>
          <w:szCs w:val="32"/>
          <w:lang w:eastAsia="zh-CN" w:bidi="ar"/>
        </w:rPr>
        <w:t>及以上</w:t>
      </w:r>
      <w:r>
        <w:rPr>
          <w:rFonts w:hint="eastAsia" w:eastAsia="方正仿宋_GBK" w:cs="方正仿宋_GBK"/>
          <w:color w:val="auto"/>
          <w:kern w:val="0"/>
          <w:sz w:val="32"/>
          <w:szCs w:val="32"/>
          <w:lang w:eastAsia="zh-CN" w:bidi="ar"/>
        </w:rPr>
        <w:t>且</w:t>
      </w:r>
      <w:r>
        <w:rPr>
          <w:rFonts w:hint="eastAsia" w:ascii="Times New Roman" w:hAnsi="Times New Roman" w:eastAsia="方正仿宋_GBK" w:cs="方正仿宋_GBK"/>
          <w:color w:val="auto"/>
          <w:kern w:val="0"/>
          <w:sz w:val="32"/>
          <w:szCs w:val="32"/>
          <w:lang w:eastAsia="zh-CN" w:bidi="ar"/>
        </w:rPr>
        <w:t>不足</w:t>
      </w:r>
      <w:r>
        <w:rPr>
          <w:rFonts w:hint="eastAsia" w:ascii="Times New Roman" w:hAnsi="Times New Roman" w:eastAsia="方正仿宋_GBK" w:cs="方正仿宋_GBK"/>
          <w:color w:val="auto"/>
          <w:kern w:val="0"/>
          <w:sz w:val="32"/>
          <w:szCs w:val="32"/>
          <w:lang w:val="en-US" w:eastAsia="zh-CN" w:bidi="ar"/>
        </w:rPr>
        <w:t>90分</w:t>
      </w:r>
      <w:r>
        <w:rPr>
          <w:rFonts w:hint="eastAsia" w:ascii="Times New Roman" w:hAnsi="Times New Roman" w:eastAsia="方正仿宋_GBK" w:cs="方正仿宋_GBK"/>
          <w:color w:val="auto"/>
          <w:kern w:val="0"/>
          <w:sz w:val="32"/>
          <w:szCs w:val="32"/>
          <w:lang w:bidi="ar"/>
        </w:rPr>
        <w:t>的，</w:t>
      </w:r>
      <w:r>
        <w:rPr>
          <w:rFonts w:hint="eastAsia" w:ascii="Times New Roman" w:hAnsi="Times New Roman" w:eastAsia="方正仿宋_GBK" w:cs="方正仿宋_GBK"/>
          <w:color w:val="auto"/>
          <w:kern w:val="0"/>
          <w:sz w:val="32"/>
          <w:szCs w:val="32"/>
          <w:lang w:eastAsia="zh-CN" w:bidi="ar"/>
        </w:rPr>
        <w:t>评定为良好；</w:t>
      </w:r>
      <w:r>
        <w:rPr>
          <w:rFonts w:hint="eastAsia" w:ascii="Times New Roman" w:hAnsi="Times New Roman" w:eastAsia="方正仿宋_GBK" w:cs="方正仿宋_GBK"/>
          <w:color w:val="auto"/>
          <w:kern w:val="0"/>
          <w:sz w:val="32"/>
          <w:szCs w:val="32"/>
          <w:lang w:bidi="ar"/>
        </w:rPr>
        <w:t>得分</w:t>
      </w:r>
      <w:r>
        <w:rPr>
          <w:rFonts w:hint="eastAsia" w:ascii="Times New Roman" w:hAnsi="Times New Roman" w:eastAsia="方正仿宋_GBK" w:cs="方正仿宋_GBK"/>
          <w:color w:val="auto"/>
          <w:kern w:val="0"/>
          <w:sz w:val="32"/>
          <w:szCs w:val="32"/>
          <w:lang w:eastAsia="zh-CN" w:bidi="ar"/>
        </w:rPr>
        <w:t>不足</w:t>
      </w:r>
      <w:r>
        <w:rPr>
          <w:rFonts w:hint="eastAsia" w:ascii="Times New Roman" w:hAnsi="Times New Roman" w:eastAsia="方正仿宋_GBK" w:cs="方正仿宋_GBK"/>
          <w:color w:val="auto"/>
          <w:kern w:val="0"/>
          <w:sz w:val="32"/>
          <w:szCs w:val="32"/>
          <w:lang w:val="en-US" w:eastAsia="zh-CN" w:bidi="ar"/>
        </w:rPr>
        <w:t>60</w:t>
      </w:r>
      <w:r>
        <w:rPr>
          <w:rFonts w:hint="eastAsia" w:ascii="Times New Roman" w:hAnsi="Times New Roman" w:eastAsia="方正仿宋_GBK" w:cs="方正仿宋_GBK"/>
          <w:color w:val="auto"/>
          <w:kern w:val="0"/>
          <w:sz w:val="32"/>
          <w:szCs w:val="32"/>
          <w:lang w:bidi="ar"/>
        </w:rPr>
        <w:t>分</w:t>
      </w:r>
      <w:r>
        <w:rPr>
          <w:rFonts w:hint="eastAsia" w:ascii="Times New Roman" w:hAnsi="Times New Roman" w:eastAsia="方正仿宋_GBK" w:cs="方正仿宋_GBK"/>
          <w:color w:val="auto"/>
          <w:kern w:val="0"/>
          <w:sz w:val="32"/>
          <w:szCs w:val="32"/>
          <w:lang w:eastAsia="zh-CN" w:bidi="ar"/>
        </w:rPr>
        <w:t>的，</w:t>
      </w:r>
      <w:r>
        <w:rPr>
          <w:rFonts w:hint="eastAsia" w:ascii="Times New Roman" w:hAnsi="Times New Roman" w:eastAsia="方正仿宋_GBK" w:cs="方正仿宋_GBK"/>
          <w:color w:val="auto"/>
          <w:kern w:val="0"/>
          <w:sz w:val="32"/>
          <w:szCs w:val="32"/>
          <w:lang w:val="en-US" w:eastAsia="zh-CN" w:bidi="ar"/>
        </w:rPr>
        <w:t>评定为不合格。</w:t>
      </w:r>
      <w:r>
        <w:rPr>
          <w:rFonts w:hint="eastAsia" w:ascii="Times New Roman" w:hAnsi="Times New Roman" w:eastAsia="方正仿宋_GBK" w:cs="方正仿宋_GBK"/>
          <w:color w:val="auto"/>
          <w:kern w:val="0"/>
          <w:sz w:val="32"/>
          <w:szCs w:val="32"/>
          <w:lang w:eastAsia="zh-CN" w:bidi="ar"/>
        </w:rPr>
        <w:t>评分活动中，市</w:t>
      </w:r>
      <w:r>
        <w:rPr>
          <w:rFonts w:hint="eastAsia" w:ascii="Times New Roman" w:hAnsi="Times New Roman" w:eastAsia="方正仿宋_GBK" w:cs="方正仿宋_GBK"/>
          <w:color w:val="auto"/>
          <w:kern w:val="0"/>
          <w:sz w:val="32"/>
          <w:szCs w:val="32"/>
          <w:lang w:bidi="ar"/>
        </w:rPr>
        <w:t>住房城乡建设局分值占比为</w:t>
      </w:r>
      <w:r>
        <w:rPr>
          <w:rFonts w:hint="eastAsia" w:ascii="Times New Roman" w:hAnsi="Times New Roman" w:eastAsia="方正仿宋_GBK" w:cs="方正仿宋_GBK"/>
          <w:color w:val="auto"/>
          <w:kern w:val="0"/>
          <w:sz w:val="32"/>
          <w:szCs w:val="32"/>
          <w:lang w:val="en-US" w:eastAsia="zh-CN" w:bidi="ar"/>
        </w:rPr>
        <w:t>40</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b w:val="0"/>
          <w:bCs w:val="0"/>
          <w:color w:val="auto"/>
          <w:kern w:val="0"/>
          <w:sz w:val="32"/>
          <w:szCs w:val="32"/>
          <w:lang w:eastAsia="zh-CN" w:bidi="ar"/>
        </w:rPr>
        <w:t>部门综合</w:t>
      </w:r>
      <w:r>
        <w:rPr>
          <w:rFonts w:hint="eastAsia" w:ascii="Times New Roman" w:hAnsi="Times New Roman" w:eastAsia="方正仿宋_GBK" w:cs="方正仿宋_GBK"/>
          <w:b w:val="0"/>
          <w:bCs w:val="0"/>
          <w:color w:val="auto"/>
          <w:kern w:val="0"/>
          <w:sz w:val="32"/>
          <w:szCs w:val="32"/>
          <w:lang w:bidi="ar"/>
        </w:rPr>
        <w:t>分</w:t>
      </w:r>
      <w:r>
        <w:rPr>
          <w:rFonts w:hint="eastAsia" w:ascii="Times New Roman" w:hAnsi="Times New Roman" w:eastAsia="方正仿宋_GBK" w:cs="方正仿宋_GBK"/>
          <w:color w:val="auto"/>
          <w:kern w:val="0"/>
          <w:sz w:val="32"/>
          <w:szCs w:val="32"/>
          <w:lang w:bidi="ar"/>
        </w:rPr>
        <w:t>值占比为</w:t>
      </w:r>
      <w:r>
        <w:rPr>
          <w:rFonts w:hint="eastAsia" w:ascii="Times New Roman" w:hAnsi="Times New Roman" w:eastAsia="方正仿宋_GBK" w:cs="方正仿宋_GBK"/>
          <w:color w:val="auto"/>
          <w:kern w:val="0"/>
          <w:sz w:val="32"/>
          <w:szCs w:val="32"/>
          <w:lang w:val="en-US" w:eastAsia="zh-CN" w:bidi="ar"/>
        </w:rPr>
        <w:t>30</w:t>
      </w:r>
      <w:r>
        <w:rPr>
          <w:rFonts w:hint="eastAsia" w:ascii="Times New Roman" w:hAnsi="Times New Roman" w:eastAsia="方正仿宋_GBK" w:cs="方正仿宋_GBK"/>
          <w:color w:val="auto"/>
          <w:kern w:val="0"/>
          <w:sz w:val="32"/>
          <w:szCs w:val="32"/>
          <w:lang w:bidi="ar"/>
        </w:rPr>
        <w:t>%，镇（街）分值占比为</w:t>
      </w:r>
      <w:r>
        <w:rPr>
          <w:rFonts w:hint="eastAsia" w:ascii="Times New Roman" w:hAnsi="Times New Roman" w:eastAsia="方正仿宋_GBK" w:cs="方正仿宋_GBK"/>
          <w:color w:val="auto"/>
          <w:kern w:val="0"/>
          <w:sz w:val="32"/>
          <w:szCs w:val="32"/>
          <w:lang w:val="en-US" w:eastAsia="zh-CN" w:bidi="ar"/>
        </w:rPr>
        <w:t>30</w:t>
      </w:r>
      <w:r>
        <w:rPr>
          <w:rFonts w:hint="eastAsia" w:ascii="Times New Roman" w:hAnsi="Times New Roman" w:eastAsia="方正仿宋_GBK" w:cs="方正仿宋_GBK"/>
          <w:color w:val="auto"/>
          <w:kern w:val="0"/>
          <w:sz w:val="32"/>
          <w:szCs w:val="32"/>
          <w:lang w:bidi="ar"/>
        </w:rPr>
        <w:t>%。具体评分细则详见附件</w:t>
      </w:r>
      <w:r>
        <w:rPr>
          <w:rFonts w:hint="eastAsia" w:ascii="Times New Roman" w:hAnsi="Times New Roman" w:eastAsia="方正仿宋_GBK" w:cs="方正仿宋_GBK"/>
          <w:color w:val="auto"/>
          <w:kern w:val="0"/>
          <w:sz w:val="32"/>
          <w:szCs w:val="32"/>
          <w:lang w:eastAsia="zh-CN"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trike w:val="0"/>
          <w:dstrike w:val="0"/>
          <w:color w:val="auto"/>
          <w:kern w:val="0"/>
          <w:sz w:val="32"/>
          <w:szCs w:val="32"/>
          <w:lang w:val="en-US" w:eastAsia="zh-CN" w:bidi="ar"/>
        </w:rPr>
      </w:pPr>
      <w:r>
        <w:rPr>
          <w:rFonts w:hint="eastAsia" w:ascii="Times New Roman" w:hAnsi="Times New Roman" w:eastAsia="方正仿宋_GBK" w:cs="方正仿宋_GBK"/>
          <w:strike w:val="0"/>
          <w:dstrike w:val="0"/>
          <w:color w:val="auto"/>
          <w:kern w:val="0"/>
          <w:sz w:val="32"/>
          <w:szCs w:val="32"/>
          <w:lang w:val="en-US" w:eastAsia="zh-CN" w:bidi="ar"/>
        </w:rPr>
        <w:t>2.物业服务企业服务项目分布多个镇（街）的，镇（街）的分值取所有镇（街）</w:t>
      </w:r>
      <w:r>
        <w:rPr>
          <w:rFonts w:hint="eastAsia" w:eastAsia="方正仿宋_GBK" w:cs="方正仿宋_GBK"/>
          <w:strike w:val="0"/>
          <w:dstrike w:val="0"/>
          <w:color w:val="auto"/>
          <w:kern w:val="0"/>
          <w:sz w:val="32"/>
          <w:szCs w:val="32"/>
          <w:lang w:val="en-US" w:eastAsia="zh-CN" w:bidi="ar"/>
        </w:rPr>
        <w:t>的</w:t>
      </w:r>
      <w:r>
        <w:rPr>
          <w:rFonts w:hint="eastAsia" w:ascii="Times New Roman" w:hAnsi="Times New Roman" w:eastAsia="方正仿宋_GBK" w:cs="方正仿宋_GBK"/>
          <w:strike w:val="0"/>
          <w:dstrike w:val="0"/>
          <w:color w:val="auto"/>
          <w:kern w:val="0"/>
          <w:sz w:val="32"/>
          <w:szCs w:val="32"/>
          <w:lang w:val="en-US" w:eastAsia="zh-CN" w:bidi="ar"/>
        </w:rPr>
        <w:t>平均分。</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楷体_GBK" w:cs="方正楷体_GBK"/>
          <w:b w:val="0"/>
          <w:bCs w:val="0"/>
          <w:color w:val="auto"/>
          <w:kern w:val="0"/>
          <w:sz w:val="32"/>
          <w:szCs w:val="32"/>
          <w:lang w:bidi="ar"/>
        </w:rPr>
      </w:pPr>
      <w:r>
        <w:rPr>
          <w:rFonts w:hint="eastAsia" w:ascii="Times New Roman" w:hAnsi="Times New Roman" w:eastAsia="方正楷体_GBK" w:cs="方正楷体_GBK"/>
          <w:b w:val="0"/>
          <w:bCs w:val="0"/>
          <w:color w:val="auto"/>
          <w:kern w:val="0"/>
          <w:sz w:val="32"/>
          <w:szCs w:val="32"/>
          <w:lang w:bidi="ar"/>
        </w:rPr>
        <w:t>（二）评定方式</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eastAsia="zh-CN" w:bidi="ar"/>
        </w:rPr>
        <w:t>物业服务企业</w:t>
      </w:r>
      <w:r>
        <w:rPr>
          <w:rFonts w:hint="eastAsia" w:eastAsia="方正仿宋_GBK" w:cs="方正仿宋_GBK"/>
          <w:color w:val="auto"/>
          <w:kern w:val="0"/>
          <w:sz w:val="32"/>
          <w:szCs w:val="32"/>
          <w:lang w:eastAsia="zh-CN" w:bidi="ar"/>
        </w:rPr>
        <w:t>红黑名单</w:t>
      </w:r>
      <w:r>
        <w:rPr>
          <w:rFonts w:hint="eastAsia" w:ascii="Times New Roman" w:hAnsi="Times New Roman" w:eastAsia="方正仿宋_GBK" w:cs="方正仿宋_GBK"/>
          <w:color w:val="auto"/>
          <w:kern w:val="0"/>
          <w:sz w:val="32"/>
          <w:szCs w:val="32"/>
          <w:lang w:eastAsia="zh-CN" w:bidi="ar"/>
        </w:rPr>
        <w:t>评定工作</w:t>
      </w:r>
      <w:r>
        <w:rPr>
          <w:rFonts w:hint="eastAsia" w:ascii="Times New Roman" w:hAnsi="Times New Roman" w:eastAsia="方正仿宋_GBK" w:cs="方正仿宋_GBK"/>
          <w:color w:val="auto"/>
          <w:kern w:val="0"/>
          <w:sz w:val="32"/>
          <w:szCs w:val="32"/>
          <w:lang w:bidi="ar"/>
        </w:rPr>
        <w:t>由</w:t>
      </w:r>
      <w:r>
        <w:rPr>
          <w:rFonts w:hint="eastAsia" w:ascii="Times New Roman" w:hAnsi="Times New Roman" w:eastAsia="方正仿宋_GBK" w:cs="方正仿宋_GBK"/>
          <w:color w:val="auto"/>
          <w:kern w:val="0"/>
          <w:sz w:val="32"/>
          <w:szCs w:val="32"/>
          <w:lang w:eastAsia="zh-CN" w:bidi="ar"/>
        </w:rPr>
        <w:t>市</w:t>
      </w:r>
      <w:r>
        <w:rPr>
          <w:rFonts w:hint="eastAsia" w:ascii="Times New Roman" w:hAnsi="Times New Roman" w:eastAsia="方正仿宋_GBK" w:cs="方正仿宋_GBK"/>
          <w:color w:val="auto"/>
          <w:kern w:val="0"/>
          <w:sz w:val="32"/>
          <w:szCs w:val="32"/>
          <w:lang w:bidi="ar"/>
        </w:rPr>
        <w:t>住房城乡建设局</w:t>
      </w: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b w:val="0"/>
          <w:bCs w:val="0"/>
          <w:color w:val="auto"/>
          <w:kern w:val="0"/>
          <w:sz w:val="32"/>
          <w:szCs w:val="32"/>
          <w:lang w:eastAsia="zh-CN" w:bidi="ar"/>
        </w:rPr>
        <w:t>市公安局、市城市管理综合执法局、市市场监督管理局、市消防救援大队</w:t>
      </w:r>
      <w:r>
        <w:rPr>
          <w:rFonts w:hint="eastAsia" w:eastAsia="方正仿宋_GBK" w:cs="方正仿宋_GBK"/>
          <w:b w:val="0"/>
          <w:bCs w:val="0"/>
          <w:color w:val="auto"/>
          <w:kern w:val="0"/>
          <w:sz w:val="32"/>
          <w:szCs w:val="32"/>
          <w:lang w:eastAsia="zh-CN" w:bidi="ar"/>
        </w:rPr>
        <w:t>、</w:t>
      </w:r>
      <w:r>
        <w:rPr>
          <w:rFonts w:hint="eastAsia" w:ascii="Times New Roman" w:hAnsi="Times New Roman" w:eastAsia="方正仿宋_GBK" w:cs="方正仿宋_GBK"/>
          <w:color w:val="auto"/>
          <w:kern w:val="0"/>
          <w:sz w:val="32"/>
          <w:szCs w:val="32"/>
          <w:lang w:eastAsia="zh-CN" w:bidi="ar"/>
        </w:rPr>
        <w:t>镇（街）</w:t>
      </w:r>
      <w:r>
        <w:rPr>
          <w:rFonts w:hint="eastAsia" w:ascii="Times New Roman" w:hAnsi="Times New Roman" w:eastAsia="方正仿宋_GBK" w:cs="方正仿宋_GBK"/>
          <w:color w:val="auto"/>
          <w:kern w:val="0"/>
          <w:sz w:val="32"/>
          <w:szCs w:val="32"/>
          <w:lang w:bidi="ar"/>
        </w:rPr>
        <w:t>共同负责</w:t>
      </w: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bidi="ar"/>
        </w:rPr>
        <w:t>按以下程序开展：</w:t>
      </w:r>
    </w:p>
    <w:p>
      <w:pPr>
        <w:keepNext w:val="0"/>
        <w:keepLines w:val="0"/>
        <w:pageBreakBefore w:val="0"/>
        <w:widowControl w:val="0"/>
        <w:numPr>
          <w:ilvl w:val="0"/>
          <w:numId w:val="0"/>
        </w:numPr>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val="en-US" w:eastAsia="zh-CN" w:bidi="ar"/>
        </w:rPr>
        <w:t>1.</w:t>
      </w:r>
      <w:r>
        <w:rPr>
          <w:rFonts w:hint="eastAsia" w:ascii="Times New Roman" w:hAnsi="Times New Roman" w:eastAsia="方正仿宋_GBK" w:cs="方正仿宋_GBK"/>
          <w:color w:val="auto"/>
          <w:kern w:val="0"/>
          <w:sz w:val="32"/>
          <w:szCs w:val="32"/>
          <w:lang w:bidi="ar"/>
        </w:rPr>
        <w:t>部门考评。</w:t>
      </w:r>
      <w:r>
        <w:rPr>
          <w:rFonts w:hint="eastAsia" w:ascii="Times New Roman" w:hAnsi="Times New Roman" w:eastAsia="方正仿宋_GBK" w:cs="方正仿宋_GBK"/>
          <w:color w:val="auto"/>
          <w:kern w:val="0"/>
          <w:sz w:val="32"/>
          <w:szCs w:val="32"/>
          <w:lang w:eastAsia="zh-CN" w:bidi="ar"/>
        </w:rPr>
        <w:t>各</w:t>
      </w:r>
      <w:r>
        <w:rPr>
          <w:rFonts w:hint="eastAsia" w:ascii="Times New Roman" w:hAnsi="Times New Roman" w:eastAsia="方正仿宋_GBK" w:cs="方正仿宋_GBK"/>
          <w:color w:val="auto"/>
          <w:kern w:val="0"/>
          <w:sz w:val="32"/>
          <w:szCs w:val="32"/>
          <w:lang w:bidi="ar"/>
        </w:rPr>
        <w:t>属地镇（街）征询居民委员会、业主代表意见</w:t>
      </w:r>
      <w:r>
        <w:rPr>
          <w:rFonts w:hint="eastAsia" w:ascii="Times New Roman" w:hAnsi="Times New Roman" w:eastAsia="方正仿宋_GBK" w:cs="方正仿宋_GBK"/>
          <w:color w:val="auto"/>
          <w:kern w:val="0"/>
          <w:sz w:val="32"/>
          <w:szCs w:val="32"/>
          <w:lang w:eastAsia="zh-CN" w:bidi="ar"/>
        </w:rPr>
        <w:t>（业主委员会或物业管理委员会成员）</w:t>
      </w:r>
      <w:r>
        <w:rPr>
          <w:rFonts w:hint="eastAsia" w:ascii="Times New Roman" w:hAnsi="Times New Roman" w:eastAsia="方正仿宋_GBK" w:cs="方正仿宋_GBK"/>
          <w:color w:val="auto"/>
          <w:kern w:val="0"/>
          <w:sz w:val="32"/>
          <w:szCs w:val="32"/>
          <w:lang w:bidi="ar"/>
        </w:rPr>
        <w:t>，包括物业管理综合情况、社区文化活动情况、社会治安管理情况、小区稳定情况、群体性事件、投诉处理配合情况、接受属地</w:t>
      </w:r>
      <w:r>
        <w:rPr>
          <w:rFonts w:hint="eastAsia" w:ascii="Times New Roman" w:hAnsi="Times New Roman" w:eastAsia="方正仿宋_GBK" w:cs="方正仿宋_GBK"/>
          <w:strike w:val="0"/>
          <w:dstrike w:val="0"/>
          <w:color w:val="auto"/>
          <w:kern w:val="0"/>
          <w:sz w:val="32"/>
          <w:szCs w:val="32"/>
          <w:lang w:val="en-US" w:eastAsia="zh-CN" w:bidi="ar"/>
        </w:rPr>
        <w:t>镇（街）</w:t>
      </w:r>
      <w:r>
        <w:rPr>
          <w:rFonts w:hint="eastAsia" w:ascii="Times New Roman" w:hAnsi="Times New Roman" w:eastAsia="方正仿宋_GBK" w:cs="方正仿宋_GBK"/>
          <w:color w:val="auto"/>
          <w:kern w:val="0"/>
          <w:sz w:val="32"/>
          <w:szCs w:val="32"/>
          <w:lang w:bidi="ar"/>
        </w:rPr>
        <w:t>监督指导情况</w:t>
      </w:r>
      <w:r>
        <w:rPr>
          <w:rFonts w:hint="eastAsia" w:ascii="Times New Roman" w:hAnsi="Times New Roman" w:eastAsia="方正仿宋_GBK" w:cs="方正仿宋_GBK"/>
          <w:color w:val="auto"/>
          <w:kern w:val="0"/>
          <w:sz w:val="32"/>
          <w:szCs w:val="32"/>
          <w:lang w:eastAsia="zh-CN" w:bidi="ar"/>
        </w:rPr>
        <w:t>，以及</w:t>
      </w:r>
      <w:r>
        <w:rPr>
          <w:rFonts w:hint="eastAsia" w:ascii="Times New Roman" w:hAnsi="Times New Roman" w:eastAsia="方正仿宋_GBK" w:cs="方正仿宋_GBK"/>
          <w:color w:val="auto"/>
          <w:kern w:val="0"/>
          <w:sz w:val="32"/>
          <w:szCs w:val="32"/>
          <w:lang w:bidi="ar"/>
        </w:rPr>
        <w:t>结合现场查勘情况</w:t>
      </w:r>
      <w:r>
        <w:rPr>
          <w:rFonts w:hint="eastAsia" w:ascii="Times New Roman" w:hAnsi="Times New Roman" w:eastAsia="方正仿宋_GBK" w:cs="方正仿宋_GBK"/>
          <w:color w:val="auto"/>
          <w:kern w:val="0"/>
          <w:sz w:val="32"/>
          <w:szCs w:val="32"/>
          <w:lang w:eastAsia="zh-CN" w:bidi="ar"/>
        </w:rPr>
        <w:t>对物业服务企业</w:t>
      </w:r>
      <w:r>
        <w:rPr>
          <w:rFonts w:hint="eastAsia" w:ascii="Times New Roman" w:hAnsi="Times New Roman" w:eastAsia="方正仿宋_GBK" w:cs="方正仿宋_GBK"/>
          <w:color w:val="auto"/>
          <w:kern w:val="0"/>
          <w:sz w:val="32"/>
          <w:szCs w:val="32"/>
          <w:lang w:bidi="ar"/>
        </w:rPr>
        <w:t>进行</w:t>
      </w:r>
      <w:r>
        <w:rPr>
          <w:rFonts w:hint="eastAsia" w:ascii="Times New Roman" w:hAnsi="Times New Roman" w:eastAsia="方正仿宋_GBK" w:cs="方正仿宋_GBK"/>
          <w:color w:val="auto"/>
          <w:kern w:val="0"/>
          <w:sz w:val="32"/>
          <w:szCs w:val="32"/>
          <w:lang w:eastAsia="zh-CN" w:bidi="ar"/>
        </w:rPr>
        <w:t>考评。</w:t>
      </w:r>
      <w:r>
        <w:rPr>
          <w:rFonts w:hint="eastAsia" w:ascii="Times New Roman" w:hAnsi="Times New Roman" w:eastAsia="方正仿宋_GBK" w:cs="方正仿宋_GBK"/>
          <w:b w:val="0"/>
          <w:bCs w:val="0"/>
          <w:color w:val="auto"/>
          <w:kern w:val="0"/>
          <w:sz w:val="32"/>
          <w:szCs w:val="32"/>
          <w:lang w:eastAsia="zh-CN" w:bidi="ar"/>
        </w:rPr>
        <w:t>市住房城乡建设局、市公安局、市城市管理综合执法局、市市场监督管理局、市消防救援大队</w:t>
      </w:r>
      <w:r>
        <w:rPr>
          <w:rFonts w:hint="eastAsia" w:ascii="Times New Roman" w:hAnsi="Times New Roman" w:eastAsia="方正仿宋_GBK" w:cs="方正仿宋_GBK"/>
          <w:color w:val="auto"/>
          <w:kern w:val="0"/>
          <w:sz w:val="32"/>
          <w:szCs w:val="32"/>
          <w:lang w:bidi="ar"/>
        </w:rPr>
        <w:t>结合日常监管情况对</w:t>
      </w:r>
      <w:r>
        <w:rPr>
          <w:rFonts w:hint="eastAsia" w:ascii="Times New Roman" w:hAnsi="Times New Roman" w:eastAsia="方正仿宋_GBK" w:cs="方正仿宋_GBK"/>
          <w:color w:val="auto"/>
          <w:kern w:val="0"/>
          <w:sz w:val="32"/>
          <w:szCs w:val="32"/>
          <w:lang w:eastAsia="zh-CN" w:bidi="ar"/>
        </w:rPr>
        <w:t>物业服务企业</w:t>
      </w:r>
      <w:r>
        <w:rPr>
          <w:rFonts w:hint="eastAsia" w:ascii="Times New Roman" w:hAnsi="Times New Roman" w:eastAsia="方正仿宋_GBK" w:cs="方正仿宋_GBK"/>
          <w:color w:val="auto"/>
          <w:kern w:val="0"/>
          <w:sz w:val="32"/>
          <w:szCs w:val="32"/>
          <w:lang w:bidi="ar"/>
        </w:rPr>
        <w:t>进行</w:t>
      </w:r>
      <w:r>
        <w:rPr>
          <w:rFonts w:hint="eastAsia" w:ascii="Times New Roman" w:hAnsi="Times New Roman" w:eastAsia="方正仿宋_GBK" w:cs="方正仿宋_GBK"/>
          <w:color w:val="auto"/>
          <w:kern w:val="0"/>
          <w:sz w:val="32"/>
          <w:szCs w:val="32"/>
          <w:lang w:eastAsia="zh-CN" w:bidi="ar"/>
        </w:rPr>
        <w:t>考评</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color w:val="auto"/>
          <w:kern w:val="0"/>
          <w:sz w:val="32"/>
          <w:szCs w:val="32"/>
          <w:lang w:eastAsia="zh-CN" w:bidi="ar"/>
        </w:rPr>
        <w:t>各部门完成评分后，将结果报送</w:t>
      </w:r>
      <w:r>
        <w:rPr>
          <w:rFonts w:hint="eastAsia" w:ascii="Times New Roman" w:hAnsi="Times New Roman" w:eastAsia="方正仿宋_GBK" w:cs="方正仿宋_GBK"/>
          <w:color w:val="auto"/>
          <w:kern w:val="0"/>
          <w:sz w:val="32"/>
          <w:szCs w:val="32"/>
          <w:lang w:val="en-US" w:eastAsia="zh-CN" w:bidi="ar"/>
        </w:rPr>
        <w:t>市</w:t>
      </w:r>
      <w:r>
        <w:rPr>
          <w:rFonts w:hint="eastAsia" w:ascii="Times New Roman" w:hAnsi="Times New Roman" w:eastAsia="方正仿宋_GBK" w:cs="方正仿宋_GBK"/>
          <w:b w:val="0"/>
          <w:bCs w:val="0"/>
          <w:color w:val="auto"/>
          <w:kern w:val="0"/>
          <w:sz w:val="32"/>
          <w:szCs w:val="32"/>
          <w:lang w:bidi="ar"/>
        </w:rPr>
        <w:t>住房城乡建设局</w:t>
      </w:r>
      <w:r>
        <w:rPr>
          <w:rFonts w:hint="eastAsia" w:ascii="Times New Roman" w:hAnsi="Times New Roman" w:eastAsia="方正仿宋_GBK" w:cs="方正仿宋_GBK"/>
          <w:color w:val="auto"/>
          <w:kern w:val="0"/>
          <w:sz w:val="32"/>
          <w:szCs w:val="32"/>
          <w:lang w:val="en-US" w:eastAsia="zh-CN" w:bidi="ar"/>
        </w:rPr>
        <w:t>汇总。</w:t>
      </w:r>
    </w:p>
    <w:p>
      <w:pPr>
        <w:keepNext w:val="0"/>
        <w:keepLines w:val="0"/>
        <w:pageBreakBefore w:val="0"/>
        <w:widowControl w:val="0"/>
        <w:numPr>
          <w:ilvl w:val="0"/>
          <w:numId w:val="0"/>
        </w:numPr>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val="en-US" w:eastAsia="zh-CN" w:bidi="ar"/>
        </w:rPr>
        <w:t>2.</w:t>
      </w:r>
      <w:r>
        <w:rPr>
          <w:rFonts w:hint="eastAsia" w:ascii="Times New Roman" w:hAnsi="Times New Roman" w:eastAsia="方正仿宋_GBK" w:cs="方正仿宋_GBK"/>
          <w:color w:val="auto"/>
          <w:kern w:val="0"/>
          <w:sz w:val="32"/>
          <w:szCs w:val="32"/>
          <w:lang w:eastAsia="zh-CN" w:bidi="ar"/>
        </w:rPr>
        <w:t>实地复核</w:t>
      </w:r>
      <w:r>
        <w:rPr>
          <w:rFonts w:hint="eastAsia" w:ascii="Times New Roman" w:hAnsi="Times New Roman" w:eastAsia="方正仿宋_GBK" w:cs="方正仿宋_GBK"/>
          <w:color w:val="auto"/>
          <w:kern w:val="0"/>
          <w:sz w:val="32"/>
          <w:szCs w:val="32"/>
          <w:highlight w:val="none"/>
          <w:lang w:eastAsia="zh-CN" w:bidi="ar"/>
        </w:rPr>
        <w:t>。</w:t>
      </w:r>
      <w:r>
        <w:rPr>
          <w:rFonts w:hint="eastAsia" w:ascii="Times New Roman" w:hAnsi="Times New Roman" w:eastAsia="方正仿宋_GBK" w:cs="方正仿宋_GBK"/>
          <w:color w:val="auto"/>
          <w:kern w:val="0"/>
          <w:sz w:val="32"/>
          <w:szCs w:val="32"/>
          <w:lang w:eastAsia="zh-CN" w:bidi="ar"/>
        </w:rPr>
        <w:t>市住房城乡建设局组织镇</w:t>
      </w:r>
      <w:r>
        <w:rPr>
          <w:rFonts w:hint="eastAsia" w:ascii="Times New Roman" w:hAnsi="Times New Roman" w:eastAsia="方正仿宋_GBK" w:cs="方正仿宋_GBK"/>
          <w:strike w:val="0"/>
          <w:dstrike w:val="0"/>
          <w:color w:val="auto"/>
          <w:kern w:val="0"/>
          <w:sz w:val="32"/>
          <w:szCs w:val="32"/>
          <w:lang w:val="en-US" w:eastAsia="zh-CN" w:bidi="ar"/>
        </w:rPr>
        <w:t>（街）</w:t>
      </w: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b w:val="0"/>
          <w:bCs w:val="0"/>
          <w:color w:val="auto"/>
          <w:kern w:val="0"/>
          <w:sz w:val="32"/>
          <w:szCs w:val="32"/>
          <w:lang w:eastAsia="zh-CN" w:bidi="ar"/>
        </w:rPr>
        <w:t>市公安局、市城市管理综合执法局、市市场监督管理局、市消防救援大队对初步评定为优秀和不合格的物业服务企业进行实地复核</w:t>
      </w: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bidi="ar"/>
        </w:rPr>
        <w:t>审阅小区管理制度</w:t>
      </w:r>
      <w:r>
        <w:rPr>
          <w:rFonts w:hint="eastAsia" w:ascii="Times New Roman" w:hAnsi="Times New Roman" w:eastAsia="方正仿宋_GBK" w:cs="方正仿宋_GBK"/>
          <w:color w:val="auto"/>
          <w:kern w:val="0"/>
          <w:sz w:val="32"/>
          <w:szCs w:val="32"/>
          <w:lang w:eastAsia="zh-CN" w:bidi="ar"/>
        </w:rPr>
        <w:t>、信息公开公示、物业服务</w:t>
      </w:r>
      <w:r>
        <w:rPr>
          <w:rFonts w:hint="eastAsia" w:ascii="Times New Roman" w:hAnsi="Times New Roman" w:eastAsia="方正仿宋_GBK" w:cs="方正仿宋_GBK"/>
          <w:color w:val="auto"/>
          <w:kern w:val="0"/>
          <w:sz w:val="32"/>
          <w:szCs w:val="32"/>
          <w:lang w:bidi="ar"/>
        </w:rPr>
        <w:t>标准执行记录等资料，并结合查勘现场</w:t>
      </w:r>
      <w:r>
        <w:rPr>
          <w:rFonts w:hint="eastAsia" w:ascii="Times New Roman" w:hAnsi="Times New Roman" w:eastAsia="方正仿宋_GBK" w:cs="方正仿宋_GBK"/>
          <w:color w:val="auto"/>
          <w:kern w:val="0"/>
          <w:sz w:val="32"/>
          <w:szCs w:val="32"/>
          <w:lang w:eastAsia="zh-CN" w:bidi="ar"/>
        </w:rPr>
        <w:t>管理品质等</w:t>
      </w:r>
      <w:r>
        <w:rPr>
          <w:rFonts w:hint="eastAsia" w:ascii="Times New Roman" w:hAnsi="Times New Roman" w:eastAsia="方正仿宋_GBK" w:cs="方正仿宋_GBK"/>
          <w:color w:val="auto"/>
          <w:kern w:val="0"/>
          <w:sz w:val="32"/>
          <w:szCs w:val="32"/>
          <w:lang w:bidi="ar"/>
        </w:rPr>
        <w:t>情况</w:t>
      </w:r>
      <w:r>
        <w:rPr>
          <w:rFonts w:hint="eastAsia" w:ascii="Times New Roman" w:hAnsi="Times New Roman" w:eastAsia="方正仿宋_GBK" w:cs="方正仿宋_GBK"/>
          <w:color w:val="auto"/>
          <w:kern w:val="0"/>
          <w:sz w:val="32"/>
          <w:szCs w:val="32"/>
          <w:lang w:eastAsia="zh-CN" w:bidi="ar"/>
        </w:rPr>
        <w:t>进行最终评定</w:t>
      </w:r>
      <w:r>
        <w:rPr>
          <w:rFonts w:hint="eastAsia" w:ascii="Times New Roman" w:hAnsi="Times New Roman" w:eastAsia="方正仿宋_GBK" w:cs="方正仿宋_GBK"/>
          <w:color w:val="auto"/>
          <w:kern w:val="0"/>
          <w:sz w:val="32"/>
          <w:szCs w:val="32"/>
          <w:lang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val="en-US" w:eastAsia="zh-CN" w:bidi="ar"/>
        </w:rPr>
        <w:t>3.</w:t>
      </w:r>
      <w:r>
        <w:rPr>
          <w:rFonts w:hint="eastAsia" w:eastAsia="方正仿宋_GBK" w:cs="方正仿宋_GBK"/>
          <w:color w:val="auto"/>
          <w:kern w:val="0"/>
          <w:sz w:val="32"/>
          <w:szCs w:val="32"/>
          <w:lang w:val="en-US" w:eastAsia="zh-CN" w:bidi="ar"/>
        </w:rPr>
        <w:t>在两个评定周期之间，</w:t>
      </w:r>
      <w:r>
        <w:rPr>
          <w:rFonts w:hint="eastAsia" w:ascii="Times New Roman" w:hAnsi="Times New Roman" w:eastAsia="方正仿宋_GBK" w:cs="方正仿宋_GBK"/>
          <w:color w:val="auto"/>
          <w:kern w:val="0"/>
          <w:sz w:val="32"/>
          <w:szCs w:val="32"/>
          <w:lang w:bidi="ar"/>
        </w:rPr>
        <w:t>存在下列情况之一的</w:t>
      </w:r>
      <w:r>
        <w:rPr>
          <w:rFonts w:hint="eastAsia" w:ascii="Times New Roman" w:hAnsi="Times New Roman" w:eastAsia="方正仿宋_GBK" w:cs="方正仿宋_GBK"/>
          <w:color w:val="auto"/>
          <w:kern w:val="0"/>
          <w:sz w:val="32"/>
          <w:szCs w:val="32"/>
          <w:lang w:eastAsia="zh-CN" w:bidi="ar"/>
        </w:rPr>
        <w:t>物业服务企业</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color w:val="auto"/>
          <w:kern w:val="0"/>
          <w:sz w:val="32"/>
          <w:szCs w:val="32"/>
          <w:lang w:eastAsia="zh-CN" w:bidi="ar"/>
        </w:rPr>
        <w:t>综合评定为不合格</w:t>
      </w:r>
      <w:r>
        <w:rPr>
          <w:rFonts w:hint="eastAsia" w:ascii="Times New Roman" w:hAnsi="Times New Roman" w:eastAsia="方正仿宋_GBK" w:cs="方正仿宋_GBK"/>
          <w:color w:val="auto"/>
          <w:kern w:val="0"/>
          <w:sz w:val="32"/>
          <w:szCs w:val="32"/>
          <w:lang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val="en-US" w:eastAsia="zh-CN" w:bidi="ar"/>
        </w:rPr>
        <w:t>1</w:t>
      </w:r>
      <w:r>
        <w:rPr>
          <w:rFonts w:hint="eastAsia" w:ascii="Times New Roman" w:hAnsi="Times New Roman" w:eastAsia="方正仿宋_GBK" w:cs="方正仿宋_GBK"/>
          <w:color w:val="auto"/>
          <w:kern w:val="0"/>
          <w:sz w:val="32"/>
          <w:szCs w:val="32"/>
          <w:lang w:eastAsia="zh-CN" w:bidi="ar"/>
        </w:rPr>
        <w:t>）物业服务企业有违法违规行为的</w:t>
      </w:r>
      <w:r>
        <w:rPr>
          <w:rFonts w:hint="eastAsia" w:ascii="Times New Roman" w:hAnsi="Times New Roman" w:eastAsia="方正仿宋_GBK" w:cs="方正仿宋_GBK"/>
          <w:color w:val="auto"/>
          <w:kern w:val="0"/>
          <w:sz w:val="32"/>
          <w:szCs w:val="32"/>
          <w:lang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val="en-US" w:eastAsia="zh-CN" w:bidi="ar"/>
        </w:rPr>
        <w:t>2</w:t>
      </w: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bidi="ar"/>
        </w:rPr>
        <w:t>在</w:t>
      </w:r>
      <w:r>
        <w:rPr>
          <w:rFonts w:hint="eastAsia" w:ascii="Times New Roman" w:hAnsi="Times New Roman" w:eastAsia="方正仿宋_GBK" w:cs="方正仿宋_GBK"/>
          <w:color w:val="auto"/>
          <w:kern w:val="0"/>
          <w:sz w:val="32"/>
          <w:szCs w:val="32"/>
          <w:lang w:eastAsia="zh-CN" w:bidi="ar"/>
        </w:rPr>
        <w:t>检查</w:t>
      </w:r>
      <w:r>
        <w:rPr>
          <w:rFonts w:hint="eastAsia" w:ascii="Times New Roman" w:hAnsi="Times New Roman" w:eastAsia="方正仿宋_GBK" w:cs="方正仿宋_GBK"/>
          <w:color w:val="auto"/>
          <w:kern w:val="0"/>
          <w:sz w:val="32"/>
          <w:szCs w:val="32"/>
          <w:lang w:bidi="ar"/>
        </w:rPr>
        <w:t>材料中弄虚作假的；</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val="en-US" w:eastAsia="zh-CN" w:bidi="ar"/>
        </w:rPr>
        <w:t>3</w:t>
      </w:r>
      <w:r>
        <w:rPr>
          <w:rFonts w:hint="eastAsia" w:ascii="Times New Roman" w:hAnsi="Times New Roman" w:eastAsia="方正仿宋_GBK" w:cs="方正仿宋_GBK"/>
          <w:color w:val="auto"/>
          <w:kern w:val="0"/>
          <w:sz w:val="32"/>
          <w:szCs w:val="32"/>
          <w:lang w:eastAsia="zh-CN" w:bidi="ar"/>
        </w:rPr>
        <w:t>）被市有关部门公开书面通报批评的</w:t>
      </w:r>
      <w:r>
        <w:rPr>
          <w:rFonts w:hint="eastAsia" w:ascii="Times New Roman" w:hAnsi="Times New Roman" w:eastAsia="方正仿宋_GBK" w:cs="方正仿宋_GBK"/>
          <w:color w:val="auto"/>
          <w:kern w:val="0"/>
          <w:sz w:val="32"/>
          <w:szCs w:val="32"/>
          <w:lang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val="en-US" w:eastAsia="zh-CN" w:bidi="ar"/>
        </w:rPr>
        <w:t>4</w:t>
      </w:r>
      <w:r>
        <w:rPr>
          <w:rFonts w:hint="eastAsia" w:ascii="Times New Roman" w:hAnsi="Times New Roman" w:eastAsia="方正仿宋_GBK" w:cs="方正仿宋_GBK"/>
          <w:color w:val="auto"/>
          <w:kern w:val="0"/>
          <w:sz w:val="32"/>
          <w:szCs w:val="32"/>
          <w:lang w:eastAsia="zh-CN" w:bidi="ar"/>
        </w:rPr>
        <w:t>）服务的住宅小区</w:t>
      </w:r>
      <w:r>
        <w:rPr>
          <w:rFonts w:hint="eastAsia" w:ascii="Times New Roman" w:hAnsi="Times New Roman" w:eastAsia="方正仿宋_GBK" w:cs="方正仿宋_GBK"/>
          <w:color w:val="auto"/>
          <w:kern w:val="0"/>
          <w:sz w:val="32"/>
          <w:szCs w:val="32"/>
          <w:lang w:bidi="ar"/>
        </w:rPr>
        <w:t>在评定工作之前一年内发生重大安全责任事故的。</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4.市住房城乡建设局根据最终评分结果将</w:t>
      </w:r>
      <w:r>
        <w:rPr>
          <w:rFonts w:hint="eastAsia" w:ascii="Times New Roman" w:hAnsi="Times New Roman" w:eastAsia="方正仿宋_GBK" w:cs="方正仿宋_GBK"/>
          <w:strike w:val="0"/>
          <w:dstrike w:val="0"/>
          <w:color w:val="auto"/>
          <w:kern w:val="0"/>
          <w:sz w:val="32"/>
          <w:szCs w:val="32"/>
          <w:lang w:val="en-US" w:eastAsia="zh-CN" w:bidi="ar"/>
        </w:rPr>
        <w:t>综合评定为优秀的企业纳入</w:t>
      </w:r>
      <w:r>
        <w:rPr>
          <w:rFonts w:hint="eastAsia" w:eastAsia="方正仿宋_GBK" w:cs="方正仿宋_GBK"/>
          <w:strike w:val="0"/>
          <w:dstrike w:val="0"/>
          <w:color w:val="auto"/>
          <w:kern w:val="0"/>
          <w:sz w:val="32"/>
          <w:szCs w:val="32"/>
          <w:lang w:val="en-US" w:eastAsia="zh-CN" w:bidi="ar"/>
        </w:rPr>
        <w:t>红</w:t>
      </w:r>
      <w:r>
        <w:rPr>
          <w:rFonts w:hint="eastAsia" w:ascii="Times New Roman" w:hAnsi="Times New Roman" w:eastAsia="方正仿宋_GBK" w:cs="方正仿宋_GBK"/>
          <w:strike w:val="0"/>
          <w:dstrike w:val="0"/>
          <w:color w:val="auto"/>
          <w:kern w:val="0"/>
          <w:sz w:val="32"/>
          <w:szCs w:val="32"/>
          <w:lang w:val="en-US" w:eastAsia="zh-CN" w:bidi="ar"/>
        </w:rPr>
        <w:t>名单，评定为不合格的企业列入黑名单，</w:t>
      </w:r>
      <w:r>
        <w:rPr>
          <w:rFonts w:hint="eastAsia" w:ascii="Times New Roman" w:hAnsi="Times New Roman" w:eastAsia="方正仿宋_GBK" w:cs="方正仿宋_GBK"/>
          <w:color w:val="auto"/>
          <w:kern w:val="0"/>
          <w:sz w:val="32"/>
          <w:szCs w:val="32"/>
          <w:lang w:val="en-US" w:eastAsia="zh-CN" w:bidi="ar"/>
        </w:rPr>
        <w:t>并向社会公布。</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方正黑体_GBK"/>
          <w:color w:val="auto"/>
          <w:kern w:val="0"/>
          <w:sz w:val="32"/>
          <w:szCs w:val="32"/>
          <w:lang w:bidi="ar"/>
        </w:rPr>
      </w:pPr>
      <w:r>
        <w:rPr>
          <w:rFonts w:hint="eastAsia" w:ascii="Times New Roman" w:hAnsi="Times New Roman" w:eastAsia="方正黑体_GBK" w:cs="方正黑体_GBK"/>
          <w:color w:val="auto"/>
          <w:kern w:val="0"/>
          <w:sz w:val="32"/>
          <w:szCs w:val="32"/>
          <w:lang w:eastAsia="zh-CN" w:bidi="ar"/>
        </w:rPr>
        <w:t>六</w:t>
      </w:r>
      <w:r>
        <w:rPr>
          <w:rFonts w:hint="eastAsia" w:ascii="Times New Roman" w:hAnsi="Times New Roman" w:eastAsia="方正黑体_GBK" w:cs="方正黑体_GBK"/>
          <w:color w:val="auto"/>
          <w:kern w:val="0"/>
          <w:sz w:val="32"/>
          <w:szCs w:val="32"/>
          <w:lang w:bidi="ar"/>
        </w:rPr>
        <w:t>、监督管理</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eastAsia="方正仿宋_GBK" w:cs="方正仿宋_GBK"/>
          <w:color w:val="auto"/>
          <w:kern w:val="0"/>
          <w:sz w:val="32"/>
          <w:szCs w:val="32"/>
          <w:lang w:eastAsia="zh-CN" w:bidi="ar"/>
        </w:rPr>
        <w:t>市各主管部门</w:t>
      </w:r>
      <w:r>
        <w:rPr>
          <w:rFonts w:hint="eastAsia" w:ascii="Times New Roman" w:hAnsi="Times New Roman" w:eastAsia="方正仿宋_GBK" w:cs="方正仿宋_GBK"/>
          <w:color w:val="auto"/>
          <w:kern w:val="0"/>
          <w:sz w:val="32"/>
          <w:szCs w:val="32"/>
          <w:lang w:bidi="ar"/>
        </w:rPr>
        <w:t>以及</w:t>
      </w:r>
      <w:r>
        <w:rPr>
          <w:rFonts w:hint="eastAsia" w:ascii="Times New Roman" w:hAnsi="Times New Roman" w:eastAsia="方正仿宋_GBK" w:cs="方正仿宋_GBK"/>
          <w:color w:val="auto"/>
          <w:kern w:val="0"/>
          <w:sz w:val="32"/>
          <w:szCs w:val="32"/>
          <w:lang w:eastAsia="zh-CN" w:bidi="ar"/>
        </w:rPr>
        <w:t>各镇（街）</w:t>
      </w:r>
      <w:r>
        <w:rPr>
          <w:rFonts w:hint="eastAsia" w:ascii="Times New Roman" w:hAnsi="Times New Roman" w:eastAsia="方正仿宋_GBK" w:cs="方正仿宋_GBK"/>
          <w:color w:val="auto"/>
          <w:kern w:val="0"/>
          <w:sz w:val="32"/>
          <w:szCs w:val="32"/>
          <w:lang w:bidi="ar"/>
        </w:rPr>
        <w:t>在评定周期的第二年对</w:t>
      </w:r>
      <w:r>
        <w:rPr>
          <w:rFonts w:hint="eastAsia" w:ascii="Times New Roman" w:hAnsi="Times New Roman" w:eastAsia="方正仿宋_GBK" w:cs="方正仿宋_GBK"/>
          <w:color w:val="auto"/>
          <w:kern w:val="0"/>
          <w:sz w:val="32"/>
          <w:szCs w:val="32"/>
          <w:lang w:eastAsia="zh-CN" w:bidi="ar"/>
        </w:rPr>
        <w:t>物业服务企业</w:t>
      </w:r>
      <w:r>
        <w:rPr>
          <w:rFonts w:hint="eastAsia" w:ascii="Times New Roman" w:hAnsi="Times New Roman" w:eastAsia="方正仿宋_GBK" w:cs="方正仿宋_GBK"/>
          <w:color w:val="auto"/>
          <w:kern w:val="0"/>
          <w:sz w:val="32"/>
          <w:szCs w:val="32"/>
          <w:lang w:bidi="ar"/>
        </w:rPr>
        <w:t>进行差异化监督管理。</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bidi="ar"/>
        </w:rPr>
        <w:t>（一）</w:t>
      </w:r>
      <w:r>
        <w:rPr>
          <w:rFonts w:hint="eastAsia" w:ascii="Times New Roman" w:hAnsi="Times New Roman" w:eastAsia="方正仿宋_GBK" w:cs="方正仿宋_GBK"/>
          <w:color w:val="auto"/>
          <w:kern w:val="0"/>
          <w:sz w:val="32"/>
          <w:szCs w:val="32"/>
          <w:lang w:eastAsia="zh-CN" w:bidi="ar"/>
        </w:rPr>
        <w:t>市</w:t>
      </w:r>
      <w:r>
        <w:rPr>
          <w:rFonts w:hint="eastAsia" w:ascii="Times New Roman" w:hAnsi="Times New Roman" w:eastAsia="方正仿宋_GBK" w:cs="方正仿宋_GBK"/>
          <w:color w:val="auto"/>
          <w:kern w:val="0"/>
          <w:sz w:val="32"/>
          <w:szCs w:val="32"/>
          <w:lang w:bidi="ar"/>
        </w:rPr>
        <w:t>住房城乡建设局对</w:t>
      </w:r>
      <w:r>
        <w:rPr>
          <w:rFonts w:hint="eastAsia" w:ascii="Times New Roman" w:hAnsi="Times New Roman" w:eastAsia="方正仿宋_GBK" w:cs="方正仿宋_GBK"/>
          <w:color w:val="auto"/>
          <w:kern w:val="0"/>
          <w:sz w:val="32"/>
          <w:szCs w:val="32"/>
          <w:lang w:eastAsia="zh-CN" w:bidi="ar"/>
        </w:rPr>
        <w:t>获得良好的物业服务企业</w:t>
      </w:r>
      <w:r>
        <w:rPr>
          <w:rFonts w:hint="eastAsia" w:ascii="Times New Roman" w:hAnsi="Times New Roman" w:eastAsia="方正仿宋_GBK" w:cs="方正仿宋_GBK"/>
          <w:color w:val="auto"/>
          <w:kern w:val="0"/>
          <w:sz w:val="32"/>
          <w:szCs w:val="32"/>
          <w:lang w:bidi="ar"/>
        </w:rPr>
        <w:t>进行随机抽查</w:t>
      </w:r>
      <w:r>
        <w:rPr>
          <w:rFonts w:hint="eastAsia" w:ascii="Times New Roman" w:hAnsi="Times New Roman" w:eastAsia="方正仿宋_GBK" w:cs="方正仿宋_GBK"/>
          <w:color w:val="auto"/>
          <w:kern w:val="0"/>
          <w:sz w:val="32"/>
          <w:szCs w:val="32"/>
          <w:lang w:eastAsia="zh-CN" w:bidi="ar"/>
        </w:rPr>
        <w:t>，一年一次，抽查率不低于</w:t>
      </w:r>
      <w:r>
        <w:rPr>
          <w:rFonts w:hint="eastAsia" w:ascii="Times New Roman" w:hAnsi="Times New Roman" w:eastAsia="方正仿宋_GBK" w:cs="方正仿宋_GBK"/>
          <w:color w:val="auto"/>
          <w:kern w:val="0"/>
          <w:sz w:val="32"/>
          <w:szCs w:val="32"/>
          <w:lang w:val="en-US" w:eastAsia="zh-CN" w:bidi="ar"/>
        </w:rPr>
        <w:t>1</w:t>
      </w:r>
      <w:r>
        <w:rPr>
          <w:rFonts w:hint="eastAsia" w:ascii="Times New Roman" w:hAnsi="Times New Roman" w:eastAsia="方正仿宋_GBK" w:cs="方正仿宋_GBK"/>
          <w:color w:val="auto"/>
          <w:kern w:val="0"/>
          <w:sz w:val="32"/>
          <w:szCs w:val="32"/>
          <w:lang w:bidi="ar"/>
        </w:rPr>
        <w:t>0%；</w:t>
      </w:r>
      <w:r>
        <w:rPr>
          <w:rFonts w:hint="eastAsia" w:ascii="Times New Roman" w:hAnsi="Times New Roman" w:eastAsia="方正仿宋_GBK" w:cs="方正仿宋_GBK"/>
          <w:color w:val="auto"/>
          <w:kern w:val="0"/>
          <w:sz w:val="32"/>
          <w:szCs w:val="32"/>
          <w:lang w:eastAsia="zh-CN" w:bidi="ar"/>
        </w:rPr>
        <w:t>对不合格物业服务企业组织相关部门</w:t>
      </w:r>
      <w:r>
        <w:rPr>
          <w:rFonts w:hint="eastAsia" w:ascii="Times New Roman" w:hAnsi="Times New Roman" w:eastAsia="方正仿宋_GBK" w:cs="方正仿宋_GBK"/>
          <w:color w:val="auto"/>
          <w:kern w:val="0"/>
          <w:sz w:val="32"/>
          <w:szCs w:val="32"/>
          <w:lang w:bidi="ar"/>
        </w:rPr>
        <w:t>进行全覆盖检查。</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bidi="ar"/>
        </w:rPr>
        <w:t>（二）</w:t>
      </w:r>
      <w:r>
        <w:rPr>
          <w:rFonts w:hint="eastAsia" w:ascii="Times New Roman" w:hAnsi="Times New Roman" w:eastAsia="方正仿宋_GBK" w:cs="方正仿宋_GBK"/>
          <w:color w:val="auto"/>
          <w:kern w:val="0"/>
          <w:sz w:val="32"/>
          <w:szCs w:val="32"/>
          <w:lang w:eastAsia="zh-CN" w:bidi="ar"/>
        </w:rPr>
        <w:t>各</w:t>
      </w:r>
      <w:r>
        <w:rPr>
          <w:rFonts w:hint="eastAsia" w:ascii="Times New Roman" w:hAnsi="Times New Roman" w:eastAsia="方正仿宋_GBK" w:cs="方正仿宋_GBK"/>
          <w:color w:val="auto"/>
          <w:kern w:val="0"/>
          <w:sz w:val="32"/>
          <w:szCs w:val="32"/>
          <w:lang w:bidi="ar"/>
        </w:rPr>
        <w:t>镇（街）应将物业管理纳入社区治理，发挥属地监管优势，开展常态化物业管理监督检查，对辖</w:t>
      </w:r>
      <w:r>
        <w:rPr>
          <w:rFonts w:hint="eastAsia" w:ascii="Times New Roman" w:hAnsi="Times New Roman" w:eastAsia="方正仿宋_GBK" w:cs="方正仿宋_GBK"/>
          <w:color w:val="auto"/>
          <w:kern w:val="0"/>
          <w:sz w:val="32"/>
          <w:szCs w:val="32"/>
          <w:lang w:eastAsia="zh-CN" w:bidi="ar"/>
        </w:rPr>
        <w:t>区</w:t>
      </w:r>
      <w:r>
        <w:rPr>
          <w:rFonts w:hint="eastAsia" w:ascii="Times New Roman" w:hAnsi="Times New Roman" w:eastAsia="方正仿宋_GBK" w:cs="方正仿宋_GBK"/>
          <w:color w:val="auto"/>
          <w:kern w:val="0"/>
          <w:sz w:val="32"/>
          <w:szCs w:val="32"/>
          <w:lang w:bidi="ar"/>
        </w:rPr>
        <w:t>内</w:t>
      </w:r>
      <w:r>
        <w:rPr>
          <w:rFonts w:hint="eastAsia" w:ascii="Times New Roman" w:hAnsi="Times New Roman" w:eastAsia="方正仿宋_GBK" w:cs="方正仿宋_GBK"/>
          <w:color w:val="auto"/>
          <w:kern w:val="0"/>
          <w:sz w:val="32"/>
          <w:szCs w:val="32"/>
          <w:lang w:eastAsia="zh-CN" w:bidi="ar"/>
        </w:rPr>
        <w:t>由不合格物业服务企业提供服务的</w:t>
      </w:r>
      <w:r>
        <w:rPr>
          <w:rFonts w:hint="eastAsia" w:ascii="Times New Roman" w:hAnsi="Times New Roman" w:eastAsia="方正仿宋_GBK" w:cs="方正仿宋_GBK"/>
          <w:color w:val="auto"/>
          <w:kern w:val="0"/>
          <w:sz w:val="32"/>
          <w:szCs w:val="32"/>
          <w:lang w:bidi="ar"/>
        </w:rPr>
        <w:t>住宅小区每</w:t>
      </w:r>
      <w:r>
        <w:rPr>
          <w:rFonts w:hint="eastAsia" w:ascii="Times New Roman" w:hAnsi="Times New Roman" w:eastAsia="方正仿宋_GBK" w:cs="方正仿宋_GBK"/>
          <w:color w:val="auto"/>
          <w:kern w:val="0"/>
          <w:sz w:val="32"/>
          <w:szCs w:val="32"/>
          <w:lang w:eastAsia="zh-CN" w:bidi="ar"/>
        </w:rPr>
        <w:t>半年</w:t>
      </w:r>
      <w:r>
        <w:rPr>
          <w:rFonts w:hint="eastAsia" w:ascii="Times New Roman" w:hAnsi="Times New Roman" w:eastAsia="方正仿宋_GBK" w:cs="方正仿宋_GBK"/>
          <w:color w:val="auto"/>
          <w:kern w:val="0"/>
          <w:sz w:val="32"/>
          <w:szCs w:val="32"/>
          <w:lang w:bidi="ar"/>
        </w:rPr>
        <w:t>至少全覆盖检查1次。</w:t>
      </w:r>
    </w:p>
    <w:p>
      <w:pPr>
        <w:pStyle w:val="2"/>
        <w:rPr>
          <w:rFonts w:hint="default" w:eastAsia="方正仿宋_GBK"/>
          <w:sz w:val="32"/>
          <w:szCs w:val="32"/>
        </w:rPr>
      </w:pPr>
      <w:r>
        <w:rPr>
          <w:rFonts w:hint="eastAsia" w:eastAsia="方正仿宋_GBK"/>
          <w:sz w:val="32"/>
          <w:szCs w:val="32"/>
          <w:lang w:val="en-US" w:eastAsia="zh-CN"/>
        </w:rPr>
        <w:t xml:space="preserve">    （三）列入红名单的物业服务企业，在</w:t>
      </w:r>
      <w:r>
        <w:rPr>
          <w:rFonts w:hint="eastAsia" w:eastAsia="方正仿宋_GBK"/>
          <w:sz w:val="32"/>
          <w:szCs w:val="32"/>
        </w:rPr>
        <w:t>鹤山市物业服务项目评优工作、</w:t>
      </w:r>
      <w:r>
        <w:rPr>
          <w:rFonts w:hint="eastAsia" w:eastAsia="方正仿宋_GBK"/>
          <w:sz w:val="32"/>
          <w:szCs w:val="32"/>
          <w:lang w:val="en-US" w:eastAsia="zh-CN"/>
        </w:rPr>
        <w:t>前期物业管理招标投标、业主大会选聘物业服务企业、政府采购等方面享有优先推荐。</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highlight w:val="none"/>
          <w:lang w:eastAsia="zh-CN" w:bidi="ar"/>
        </w:rPr>
        <w:t>（</w:t>
      </w:r>
      <w:r>
        <w:rPr>
          <w:rFonts w:hint="eastAsia" w:eastAsia="方正仿宋_GBK" w:cs="方正仿宋_GBK"/>
          <w:color w:val="auto"/>
          <w:kern w:val="0"/>
          <w:sz w:val="32"/>
          <w:szCs w:val="32"/>
          <w:highlight w:val="none"/>
          <w:lang w:eastAsia="zh-CN" w:bidi="ar"/>
        </w:rPr>
        <w:t>四</w:t>
      </w:r>
      <w:r>
        <w:rPr>
          <w:rFonts w:hint="eastAsia" w:ascii="Times New Roman" w:hAnsi="Times New Roman" w:eastAsia="方正仿宋_GBK" w:cs="方正仿宋_GBK"/>
          <w:color w:val="auto"/>
          <w:kern w:val="0"/>
          <w:sz w:val="32"/>
          <w:szCs w:val="32"/>
          <w:highlight w:val="none"/>
          <w:lang w:eastAsia="zh-CN" w:bidi="ar"/>
        </w:rPr>
        <w:t>）</w:t>
      </w:r>
      <w:r>
        <w:rPr>
          <w:rFonts w:hint="eastAsia" w:eastAsia="方正仿宋_GBK" w:cs="方正仿宋_GBK"/>
          <w:color w:val="auto"/>
          <w:kern w:val="0"/>
          <w:sz w:val="32"/>
          <w:szCs w:val="32"/>
          <w:lang w:eastAsia="zh-CN" w:bidi="ar"/>
        </w:rPr>
        <w:t>列入黑名单</w:t>
      </w:r>
      <w:r>
        <w:rPr>
          <w:rFonts w:hint="eastAsia" w:ascii="Times New Roman" w:hAnsi="Times New Roman" w:eastAsia="方正仿宋_GBK" w:cs="方正仿宋_GBK"/>
          <w:color w:val="auto"/>
          <w:kern w:val="0"/>
          <w:sz w:val="32"/>
          <w:szCs w:val="32"/>
          <w:lang w:eastAsia="zh-CN" w:bidi="ar"/>
        </w:rPr>
        <w:t>的物业服务企业，市</w:t>
      </w:r>
      <w:r>
        <w:rPr>
          <w:rFonts w:hint="eastAsia" w:ascii="Times New Roman" w:hAnsi="Times New Roman" w:eastAsia="方正仿宋_GBK" w:cs="方正仿宋_GBK"/>
          <w:color w:val="auto"/>
          <w:kern w:val="0"/>
          <w:sz w:val="32"/>
          <w:szCs w:val="32"/>
          <w:lang w:bidi="ar"/>
        </w:rPr>
        <w:t>住房城乡建设局可向</w:t>
      </w:r>
      <w:r>
        <w:rPr>
          <w:rFonts w:hint="eastAsia" w:eastAsia="方正仿宋_GBK" w:cs="方正仿宋_GBK"/>
          <w:color w:val="auto"/>
          <w:kern w:val="0"/>
          <w:sz w:val="32"/>
          <w:szCs w:val="32"/>
          <w:lang w:eastAsia="zh-CN" w:bidi="ar"/>
        </w:rPr>
        <w:t>其</w:t>
      </w:r>
      <w:r>
        <w:rPr>
          <w:rFonts w:hint="eastAsia" w:ascii="Times New Roman" w:hAnsi="Times New Roman" w:eastAsia="方正仿宋_GBK" w:cs="方正仿宋_GBK"/>
          <w:color w:val="auto"/>
          <w:kern w:val="0"/>
          <w:sz w:val="32"/>
          <w:szCs w:val="32"/>
          <w:lang w:bidi="ar"/>
        </w:rPr>
        <w:t>物业服务委托方、业主委员会（物业管理委员会）、居民委员会发出</w:t>
      </w:r>
      <w:r>
        <w:rPr>
          <w:rFonts w:hint="eastAsia" w:ascii="Times New Roman" w:hAnsi="Times New Roman" w:eastAsia="方正仿宋_GBK" w:cs="方正仿宋_GBK"/>
          <w:color w:val="auto"/>
          <w:sz w:val="32"/>
          <w:szCs w:val="32"/>
        </w:rPr>
        <w:t>整改物业服务、更换物业服务企业等建议</w:t>
      </w:r>
      <w:r>
        <w:rPr>
          <w:rFonts w:hint="eastAsia" w:ascii="Times New Roman" w:hAnsi="Times New Roman" w:eastAsia="方正仿宋_GBK" w:cs="方正仿宋_GBK"/>
          <w:color w:val="auto"/>
          <w:kern w:val="0"/>
          <w:sz w:val="32"/>
          <w:szCs w:val="32"/>
          <w:lang w:bidi="ar"/>
        </w:rPr>
        <w:t>函</w:t>
      </w:r>
      <w:r>
        <w:rPr>
          <w:rFonts w:hint="eastAsia" w:eastAsia="方正仿宋_GBK" w:cs="方正仿宋_GBK"/>
          <w:color w:val="auto"/>
          <w:kern w:val="0"/>
          <w:sz w:val="32"/>
          <w:szCs w:val="32"/>
          <w:lang w:eastAsia="zh-CN" w:bidi="ar"/>
        </w:rPr>
        <w:t>；相关主管部门对其法定代表人或驻当地负责人进行提醒、约谈、告诫</w:t>
      </w:r>
      <w:r>
        <w:rPr>
          <w:rFonts w:hint="eastAsia" w:ascii="Times New Roman" w:hAnsi="Times New Roman" w:eastAsia="方正仿宋_GBK" w:cs="方正仿宋_GBK"/>
          <w:color w:val="auto"/>
          <w:kern w:val="0"/>
          <w:sz w:val="32"/>
          <w:szCs w:val="32"/>
          <w:lang w:eastAsia="zh-CN" w:bidi="ar"/>
        </w:rPr>
        <w:t>。</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kern w:val="0"/>
          <w:sz w:val="32"/>
          <w:szCs w:val="32"/>
          <w:lang w:eastAsia="zh-CN" w:bidi="ar"/>
        </w:rPr>
      </w:pPr>
      <w:r>
        <w:rPr>
          <w:rFonts w:hint="eastAsia" w:ascii="方正黑体_GBK" w:hAnsi="方正黑体_GBK" w:eastAsia="方正黑体_GBK" w:cs="方正黑体_GBK"/>
          <w:color w:val="auto"/>
          <w:kern w:val="0"/>
          <w:sz w:val="32"/>
          <w:szCs w:val="32"/>
          <w:lang w:eastAsia="zh-CN" w:bidi="ar"/>
        </w:rPr>
        <w:t>七、工作要求</w:t>
      </w:r>
    </w:p>
    <w:p>
      <w:pPr>
        <w:keepNext w:val="0"/>
        <w:keepLines w:val="0"/>
        <w:pageBreakBefore w:val="0"/>
        <w:widowControl w:val="0"/>
        <w:tabs>
          <w:tab w:val="left" w:pos="613"/>
        </w:tab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kern w:val="0"/>
          <w:sz w:val="32"/>
          <w:szCs w:val="32"/>
          <w:lang w:val="en-US" w:eastAsia="zh-CN" w:bidi="ar"/>
        </w:rPr>
      </w:pPr>
      <w:r>
        <w:rPr>
          <w:rFonts w:hint="eastAsia" w:ascii="Times New Roman" w:hAnsi="Times New Roman" w:eastAsia="方正楷体_GBK" w:cs="方正楷体_GBK"/>
          <w:color w:val="auto"/>
          <w:kern w:val="0"/>
          <w:sz w:val="32"/>
          <w:szCs w:val="32"/>
          <w:highlight w:val="none"/>
          <w:lang w:val="en-US" w:eastAsia="zh-CN" w:bidi="ar"/>
        </w:rPr>
        <w:t>（一）</w:t>
      </w:r>
      <w:r>
        <w:rPr>
          <w:rFonts w:hint="eastAsia" w:ascii="Times New Roman" w:hAnsi="Times New Roman" w:eastAsia="方正楷体_GBK" w:cs="方正楷体_GBK"/>
          <w:color w:val="auto"/>
          <w:kern w:val="0"/>
          <w:sz w:val="32"/>
          <w:szCs w:val="32"/>
          <w:lang w:val="en-US" w:eastAsia="zh-CN" w:bidi="ar"/>
        </w:rPr>
        <w:t>加强组织领导。</w:t>
      </w:r>
      <w:r>
        <w:rPr>
          <w:rFonts w:hint="eastAsia" w:ascii="Times New Roman" w:hAnsi="Times New Roman" w:eastAsia="方正仿宋_GBK" w:cs="方正仿宋_GBK"/>
          <w:color w:val="auto"/>
          <w:kern w:val="0"/>
          <w:sz w:val="32"/>
          <w:szCs w:val="32"/>
          <w:lang w:bidi="ar"/>
        </w:rPr>
        <w:t>建立物业服务企业</w:t>
      </w:r>
      <w:r>
        <w:rPr>
          <w:rFonts w:hint="eastAsia" w:eastAsia="方正仿宋_GBK" w:cs="方正仿宋_GBK"/>
          <w:color w:val="auto"/>
          <w:kern w:val="0"/>
          <w:sz w:val="32"/>
          <w:szCs w:val="32"/>
          <w:lang w:eastAsia="zh-CN" w:bidi="ar"/>
        </w:rPr>
        <w:t>红黑</w:t>
      </w:r>
      <w:r>
        <w:rPr>
          <w:rFonts w:hint="eastAsia" w:ascii="Times New Roman" w:hAnsi="Times New Roman" w:eastAsia="方正仿宋_GBK" w:cs="方正仿宋_GBK"/>
          <w:color w:val="auto"/>
          <w:kern w:val="0"/>
          <w:sz w:val="32"/>
          <w:szCs w:val="32"/>
          <w:lang w:eastAsia="zh-CN" w:bidi="ar"/>
        </w:rPr>
        <w:t>名单</w:t>
      </w:r>
      <w:r>
        <w:rPr>
          <w:rFonts w:hint="eastAsia" w:eastAsia="方正仿宋_GBK" w:cs="方正仿宋_GBK"/>
          <w:color w:val="auto"/>
          <w:kern w:val="0"/>
          <w:sz w:val="32"/>
          <w:szCs w:val="32"/>
          <w:lang w:eastAsia="zh-CN" w:bidi="ar"/>
        </w:rPr>
        <w:t>制度</w:t>
      </w:r>
      <w:r>
        <w:rPr>
          <w:rFonts w:hint="eastAsia" w:ascii="Times New Roman" w:hAnsi="Times New Roman" w:eastAsia="方正仿宋_GBK" w:cs="方正仿宋_GBK"/>
          <w:color w:val="auto"/>
          <w:kern w:val="0"/>
          <w:sz w:val="32"/>
          <w:szCs w:val="32"/>
          <w:lang w:eastAsia="zh-CN" w:bidi="ar"/>
        </w:rPr>
        <w:t>，是</w:t>
      </w:r>
      <w:r>
        <w:rPr>
          <w:rFonts w:hint="eastAsia" w:ascii="Times New Roman" w:hAnsi="Times New Roman" w:eastAsia="方正仿宋_GBK" w:cs="方正仿宋_GBK"/>
          <w:color w:val="auto"/>
          <w:kern w:val="0"/>
          <w:sz w:val="32"/>
          <w:szCs w:val="32"/>
          <w:lang w:bidi="ar"/>
        </w:rPr>
        <w:t>强化</w:t>
      </w:r>
      <w:r>
        <w:rPr>
          <w:rFonts w:hint="eastAsia" w:ascii="Times New Roman" w:hAnsi="Times New Roman" w:eastAsia="方正仿宋_GBK" w:cs="方正仿宋_GBK"/>
          <w:color w:val="auto"/>
          <w:kern w:val="0"/>
          <w:sz w:val="32"/>
          <w:szCs w:val="32"/>
          <w:lang w:eastAsia="zh-CN" w:bidi="ar"/>
        </w:rPr>
        <w:t>我市</w:t>
      </w:r>
      <w:r>
        <w:rPr>
          <w:rFonts w:hint="eastAsia" w:ascii="Times New Roman" w:hAnsi="Times New Roman" w:eastAsia="方正仿宋_GBK" w:cs="方正仿宋_GBK"/>
          <w:color w:val="auto"/>
          <w:kern w:val="0"/>
          <w:sz w:val="32"/>
          <w:szCs w:val="32"/>
          <w:lang w:bidi="ar"/>
        </w:rPr>
        <w:t>物业服务监督管理，规范</w:t>
      </w:r>
      <w:r>
        <w:rPr>
          <w:rFonts w:hint="eastAsia" w:ascii="Times New Roman" w:hAnsi="Times New Roman" w:eastAsia="方正仿宋_GBK" w:cs="方正仿宋_GBK"/>
          <w:color w:val="auto"/>
          <w:kern w:val="0"/>
          <w:sz w:val="32"/>
          <w:szCs w:val="32"/>
          <w:lang w:eastAsia="zh-CN" w:bidi="ar"/>
        </w:rPr>
        <w:t>我市</w:t>
      </w:r>
      <w:r>
        <w:rPr>
          <w:rFonts w:hint="eastAsia" w:ascii="Times New Roman" w:hAnsi="Times New Roman" w:eastAsia="方正仿宋_GBK" w:cs="方正仿宋_GBK"/>
          <w:color w:val="auto"/>
          <w:kern w:val="0"/>
          <w:sz w:val="32"/>
          <w:szCs w:val="32"/>
          <w:lang w:bidi="ar"/>
        </w:rPr>
        <w:t>物业行业服务行为</w:t>
      </w: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sz w:val="32"/>
          <w:szCs w:val="32"/>
        </w:rPr>
        <w:t>加强和改善基层</w:t>
      </w:r>
      <w:r>
        <w:rPr>
          <w:rFonts w:hint="eastAsia" w:ascii="Times New Roman" w:hAnsi="Times New Roman" w:eastAsia="方正仿宋_GBK" w:cs="方正仿宋_GBK"/>
          <w:color w:val="auto"/>
          <w:sz w:val="32"/>
          <w:szCs w:val="32"/>
          <w:lang w:eastAsia="zh-CN"/>
        </w:rPr>
        <w:t>社会</w:t>
      </w:r>
      <w:r>
        <w:rPr>
          <w:rFonts w:hint="eastAsia" w:ascii="Times New Roman" w:hAnsi="Times New Roman" w:eastAsia="方正仿宋_GBK" w:cs="方正仿宋_GBK"/>
          <w:color w:val="auto"/>
          <w:sz w:val="32"/>
          <w:szCs w:val="32"/>
        </w:rPr>
        <w:t>治理的重要抓手</w:t>
      </w:r>
      <w:r>
        <w:rPr>
          <w:rFonts w:hint="eastAsia" w:ascii="Times New Roman" w:hAnsi="Times New Roman" w:eastAsia="方正仿宋_GBK" w:cs="方正仿宋_GBK"/>
          <w:color w:val="auto"/>
          <w:kern w:val="0"/>
          <w:sz w:val="32"/>
          <w:szCs w:val="32"/>
          <w:lang w:eastAsia="zh-CN" w:bidi="ar"/>
        </w:rPr>
        <w:t>。</w:t>
      </w:r>
      <w:r>
        <w:rPr>
          <w:rFonts w:hint="eastAsia" w:ascii="Times New Roman" w:hAnsi="Times New Roman" w:eastAsia="方正仿宋_GBK" w:cs="方正仿宋_GBK"/>
          <w:color w:val="auto"/>
          <w:sz w:val="32"/>
          <w:szCs w:val="32"/>
          <w:highlight w:val="none"/>
          <w:lang w:val="en-US" w:eastAsia="zh-CN"/>
        </w:rPr>
        <w:t>各镇（街）、各部门</w:t>
      </w:r>
      <w:r>
        <w:rPr>
          <w:rFonts w:hint="eastAsia" w:ascii="Times New Roman" w:hAnsi="Times New Roman" w:eastAsia="方正仿宋_GBK" w:cs="方正仿宋_GBK"/>
          <w:color w:val="auto"/>
          <w:kern w:val="0"/>
          <w:sz w:val="32"/>
          <w:szCs w:val="32"/>
          <w:highlight w:val="none"/>
          <w:lang w:eastAsia="zh-CN" w:bidi="ar"/>
        </w:rPr>
        <w:t>要</w:t>
      </w:r>
      <w:r>
        <w:rPr>
          <w:rFonts w:hint="eastAsia" w:ascii="Times New Roman" w:hAnsi="Times New Roman" w:eastAsia="方正仿宋_GBK" w:cs="方正仿宋_GBK"/>
          <w:color w:val="auto"/>
          <w:kern w:val="0"/>
          <w:sz w:val="32"/>
          <w:szCs w:val="32"/>
          <w:lang w:eastAsia="zh-CN" w:bidi="ar"/>
        </w:rPr>
        <w:t>充分认识本项工作的重要意义，加强组织领导，明确职责分工，确保此项工作扎实有效开展。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bidi="ar-SA"/>
        </w:rPr>
      </w:pPr>
      <w:r>
        <w:rPr>
          <w:rFonts w:hint="eastAsia" w:ascii="Times New Roman" w:hAnsi="Times New Roman" w:eastAsia="方正楷体_GBK" w:cs="方正楷体_GBK"/>
          <w:color w:val="auto"/>
          <w:sz w:val="32"/>
          <w:szCs w:val="32"/>
          <w:highlight w:val="none"/>
          <w:lang w:val="en-US" w:eastAsia="zh-CN"/>
        </w:rPr>
        <w:t>（二）加大查处力度。</w:t>
      </w:r>
      <w:r>
        <w:rPr>
          <w:rFonts w:hint="eastAsia" w:ascii="Times New Roman" w:hAnsi="Times New Roman" w:eastAsia="方正仿宋_GBK" w:cs="方正仿宋_GBK"/>
          <w:color w:val="auto"/>
          <w:sz w:val="32"/>
          <w:szCs w:val="32"/>
          <w:highlight w:val="none"/>
          <w:lang w:val="en-US" w:eastAsia="zh-CN"/>
        </w:rPr>
        <w:t>各镇（街）、各部门要</w:t>
      </w:r>
      <w:r>
        <w:rPr>
          <w:rFonts w:hint="eastAsia" w:ascii="Times New Roman" w:hAnsi="Times New Roman" w:eastAsia="方正仿宋_GBK" w:cs="方正仿宋_GBK"/>
          <w:color w:val="auto"/>
          <w:sz w:val="32"/>
          <w:szCs w:val="32"/>
          <w:lang w:val="en-US" w:eastAsia="zh-CN"/>
        </w:rPr>
        <w:t>把本项工作与日常监管结合起来，</w:t>
      </w:r>
      <w:r>
        <w:rPr>
          <w:rFonts w:hint="eastAsia" w:ascii="Times New Roman" w:hAnsi="Times New Roman" w:eastAsia="方正仿宋_GBK" w:cs="方正仿宋_GBK"/>
          <w:color w:val="auto"/>
          <w:sz w:val="32"/>
          <w:szCs w:val="32"/>
          <w:shd w:val="clear" w:color="auto" w:fill="FFFFFF"/>
          <w:lang w:bidi="ar-SA"/>
        </w:rPr>
        <w:t>深入摸查物业服务企业存在的违法违规行为；对</w:t>
      </w:r>
      <w:r>
        <w:rPr>
          <w:rFonts w:hint="eastAsia" w:ascii="Times New Roman" w:hAnsi="Times New Roman" w:eastAsia="方正仿宋_GBK" w:cs="方正仿宋_GBK"/>
          <w:color w:val="auto"/>
          <w:sz w:val="32"/>
          <w:szCs w:val="32"/>
          <w:shd w:val="clear" w:color="auto" w:fill="FFFFFF"/>
          <w:lang w:eastAsia="zh-CN" w:bidi="ar-SA"/>
        </w:rPr>
        <w:t>检查</w:t>
      </w:r>
      <w:r>
        <w:rPr>
          <w:rFonts w:hint="eastAsia" w:ascii="Times New Roman" w:hAnsi="Times New Roman" w:eastAsia="方正仿宋_GBK" w:cs="方正仿宋_GBK"/>
          <w:color w:val="auto"/>
          <w:sz w:val="32"/>
          <w:szCs w:val="32"/>
          <w:shd w:val="clear" w:color="auto" w:fill="FFFFFF"/>
          <w:lang w:bidi="ar-SA"/>
        </w:rPr>
        <w:t>发现的违法违规线索，要积极主动会同有关部门及时整治处理。</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楷体_GBK" w:cs="方正楷体_GBK"/>
          <w:color w:val="auto"/>
          <w:sz w:val="32"/>
          <w:szCs w:val="32"/>
          <w:highlight w:val="none"/>
          <w:lang w:val="en-US" w:eastAsia="zh-CN"/>
        </w:rPr>
        <w:t>（三）强化</w:t>
      </w:r>
      <w:r>
        <w:rPr>
          <w:rFonts w:hint="eastAsia" w:ascii="Times New Roman" w:hAnsi="Times New Roman" w:eastAsia="方正楷体_GBK" w:cs="方正楷体_GBK"/>
          <w:color w:val="auto"/>
          <w:sz w:val="32"/>
          <w:szCs w:val="32"/>
          <w:highlight w:val="none"/>
        </w:rPr>
        <w:t>宣传引导。</w:t>
      </w:r>
      <w:r>
        <w:rPr>
          <w:rFonts w:hint="eastAsia" w:ascii="Times New Roman" w:hAnsi="Times New Roman" w:eastAsia="方正仿宋_GBK" w:cs="方正仿宋_GBK"/>
          <w:color w:val="auto"/>
          <w:sz w:val="32"/>
          <w:szCs w:val="32"/>
          <w:highlight w:val="none"/>
          <w:lang w:val="en-US" w:eastAsia="zh-CN"/>
        </w:rPr>
        <w:t>各镇（街）、各部门</w:t>
      </w:r>
      <w:r>
        <w:rPr>
          <w:rFonts w:hint="eastAsia" w:ascii="Times New Roman" w:hAnsi="Times New Roman" w:eastAsia="方正仿宋_GBK" w:cs="方正仿宋_GBK"/>
          <w:color w:val="auto"/>
          <w:sz w:val="32"/>
          <w:szCs w:val="32"/>
          <w:highlight w:val="none"/>
          <w:lang w:eastAsia="zh-CN"/>
        </w:rPr>
        <w:t>要</w:t>
      </w:r>
      <w:r>
        <w:rPr>
          <w:rFonts w:hint="eastAsia" w:ascii="Times New Roman" w:hAnsi="Times New Roman" w:eastAsia="方正仿宋_GBK" w:cs="方正仿宋_GBK"/>
          <w:color w:val="auto"/>
          <w:sz w:val="32"/>
          <w:szCs w:val="32"/>
          <w:lang w:eastAsia="zh-CN"/>
        </w:rPr>
        <w:t>依职责大力开展相关法律法规和政策的宣传活动，加大对物业管理行政执法人员、基层物业管理工作人员、物业服务企业从业人员及业主委员会（物业管理委员会）成员的法律法规和业务培训教育力度，切实提高依法依规履职能力和专业技术水平。</w:t>
      </w:r>
    </w:p>
    <w:p>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Times New Roman" w:hAnsi="Times New Roman" w:eastAsia="方正仿宋_GBK" w:cs="方正仿宋_GBK"/>
          <w:color w:val="auto"/>
          <w:kern w:val="0"/>
          <w:sz w:val="32"/>
          <w:szCs w:val="32"/>
          <w:lang w:eastAsia="zh-CN" w:bidi="ar"/>
        </w:rPr>
      </w:pPr>
      <w:r>
        <w:rPr>
          <w:rFonts w:hint="eastAsia" w:ascii="Times New Roman" w:hAnsi="Times New Roman" w:eastAsia="方正楷体_GBK" w:cs="方正楷体_GBK"/>
          <w:color w:val="auto"/>
          <w:sz w:val="32"/>
          <w:szCs w:val="32"/>
          <w:highlight w:val="none"/>
          <w:lang w:val="en-US" w:eastAsia="zh-CN"/>
        </w:rPr>
        <w:t>（四）</w:t>
      </w:r>
      <w:r>
        <w:rPr>
          <w:rFonts w:hint="eastAsia" w:ascii="Times New Roman" w:hAnsi="Times New Roman" w:eastAsia="方正楷体_GBK" w:cs="方正楷体_GBK"/>
          <w:color w:val="auto"/>
          <w:sz w:val="32"/>
          <w:szCs w:val="32"/>
          <w:highlight w:val="none"/>
        </w:rPr>
        <w:t>做好</w:t>
      </w:r>
      <w:r>
        <w:rPr>
          <w:rFonts w:hint="eastAsia" w:ascii="Times New Roman" w:hAnsi="Times New Roman" w:eastAsia="方正楷体_GBK" w:cs="方正楷体_GBK"/>
          <w:color w:val="auto"/>
          <w:sz w:val="32"/>
          <w:szCs w:val="32"/>
          <w:highlight w:val="none"/>
          <w:lang w:eastAsia="zh-CN"/>
        </w:rPr>
        <w:t>结果运用</w:t>
      </w:r>
      <w:r>
        <w:rPr>
          <w:rFonts w:hint="eastAsia" w:ascii="Times New Roman" w:hAnsi="Times New Roman" w:eastAsia="方正楷体_GBK" w:cs="方正楷体_GBK"/>
          <w:color w:val="auto"/>
          <w:sz w:val="32"/>
          <w:szCs w:val="32"/>
          <w:highlight w:val="none"/>
        </w:rPr>
        <w:t>。</w:t>
      </w:r>
      <w:r>
        <w:rPr>
          <w:rFonts w:hint="eastAsia" w:ascii="Times New Roman" w:hAnsi="Times New Roman" w:eastAsia="方正仿宋_GBK" w:cs="方正仿宋_GBK"/>
          <w:color w:val="auto"/>
          <w:kern w:val="0"/>
          <w:sz w:val="32"/>
          <w:szCs w:val="32"/>
          <w:lang w:eastAsia="zh-CN" w:bidi="ar"/>
        </w:rPr>
        <w:t>市住房城乡建设局和各镇（街）指导</w:t>
      </w:r>
      <w:r>
        <w:rPr>
          <w:rFonts w:hint="eastAsia" w:ascii="Times New Roman" w:hAnsi="Times New Roman" w:eastAsia="方正仿宋_GBK" w:cs="方正仿宋_GBK"/>
          <w:color w:val="auto"/>
          <w:kern w:val="0"/>
          <w:sz w:val="32"/>
          <w:szCs w:val="32"/>
          <w:lang w:bidi="ar"/>
        </w:rPr>
        <w:t>建设单位、业主</w:t>
      </w:r>
      <w:r>
        <w:rPr>
          <w:rFonts w:hint="eastAsia" w:ascii="Times New Roman" w:hAnsi="Times New Roman" w:eastAsia="方正仿宋_GBK" w:cs="方正仿宋_GBK"/>
          <w:color w:val="auto"/>
          <w:kern w:val="0"/>
          <w:sz w:val="32"/>
          <w:szCs w:val="32"/>
          <w:lang w:eastAsia="zh-CN" w:bidi="ar"/>
        </w:rPr>
        <w:t>委员会</w:t>
      </w:r>
      <w:r>
        <w:rPr>
          <w:rFonts w:hint="eastAsia"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eastAsia="zh-CN" w:bidi="ar"/>
        </w:rPr>
        <w:t>物业管理委员会</w:t>
      </w:r>
      <w:r>
        <w:rPr>
          <w:rFonts w:hint="eastAsia" w:eastAsia="方正仿宋_GBK" w:cs="方正仿宋_GBK"/>
          <w:color w:val="auto"/>
          <w:kern w:val="0"/>
          <w:sz w:val="32"/>
          <w:szCs w:val="32"/>
          <w:lang w:eastAsia="zh-CN" w:bidi="ar"/>
        </w:rPr>
        <w:t>）</w:t>
      </w:r>
      <w:r>
        <w:rPr>
          <w:rFonts w:hint="eastAsia" w:ascii="Times New Roman" w:hAnsi="Times New Roman" w:eastAsia="方正仿宋_GBK" w:cs="方正仿宋_GBK"/>
          <w:color w:val="auto"/>
          <w:kern w:val="0"/>
          <w:sz w:val="32"/>
          <w:szCs w:val="32"/>
          <w:lang w:bidi="ar"/>
        </w:rPr>
        <w:t>参</w:t>
      </w:r>
      <w:r>
        <w:rPr>
          <w:rFonts w:hint="eastAsia" w:ascii="Times New Roman" w:hAnsi="Times New Roman" w:eastAsia="方正仿宋_GBK" w:cs="方正仿宋_GBK"/>
          <w:color w:val="auto"/>
          <w:kern w:val="0"/>
          <w:sz w:val="32"/>
          <w:szCs w:val="32"/>
          <w:lang w:eastAsia="zh-CN" w:bidi="ar"/>
        </w:rPr>
        <w:t>考物业服务企业</w:t>
      </w:r>
      <w:r>
        <w:rPr>
          <w:rFonts w:hint="eastAsia" w:eastAsia="方正仿宋_GBK" w:cs="方正仿宋_GBK"/>
          <w:color w:val="auto"/>
          <w:kern w:val="0"/>
          <w:sz w:val="32"/>
          <w:szCs w:val="32"/>
          <w:lang w:eastAsia="zh-CN" w:bidi="ar"/>
        </w:rPr>
        <w:t>红黑</w:t>
      </w:r>
      <w:r>
        <w:rPr>
          <w:rFonts w:hint="eastAsia" w:ascii="Times New Roman" w:hAnsi="Times New Roman" w:eastAsia="方正仿宋_GBK" w:cs="方正仿宋_GBK"/>
          <w:color w:val="auto"/>
          <w:kern w:val="0"/>
          <w:sz w:val="32"/>
          <w:szCs w:val="32"/>
          <w:lang w:eastAsia="zh-CN" w:bidi="ar"/>
        </w:rPr>
        <w:t>名单</w:t>
      </w:r>
      <w:r>
        <w:rPr>
          <w:rFonts w:hint="eastAsia" w:ascii="Times New Roman" w:hAnsi="Times New Roman" w:eastAsia="方正仿宋_GBK" w:cs="方正仿宋_GBK"/>
          <w:color w:val="auto"/>
          <w:kern w:val="0"/>
          <w:sz w:val="32"/>
          <w:szCs w:val="32"/>
          <w:lang w:bidi="ar"/>
        </w:rPr>
        <w:t>选聘物业服务企业</w:t>
      </w:r>
      <w:r>
        <w:rPr>
          <w:rFonts w:hint="eastAsia" w:ascii="Times New Roman" w:hAnsi="Times New Roman" w:eastAsia="方正仿宋_GBK" w:cs="方正仿宋_GBK"/>
          <w:color w:val="auto"/>
          <w:kern w:val="0"/>
          <w:sz w:val="32"/>
          <w:szCs w:val="32"/>
          <w:lang w:eastAsia="zh-CN" w:bidi="ar"/>
        </w:rPr>
        <w:t>。</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方正仿宋_GBK"/>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sz w:val="32"/>
          <w:szCs w:val="32"/>
          <w:lang w:val="en-US" w:eastAsia="zh-CN"/>
        </w:rPr>
        <w:t>附件：1.鹤山市物业服务企业评分表</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color w:val="auto"/>
          <w:kern w:val="0"/>
          <w:sz w:val="32"/>
          <w:szCs w:val="32"/>
          <w:lang w:eastAsia="zh-CN" w:bidi="ar"/>
        </w:rPr>
        <w:t>市</w:t>
      </w:r>
      <w:r>
        <w:rPr>
          <w:rFonts w:hint="eastAsia" w:ascii="Times New Roman" w:hAnsi="Times New Roman" w:eastAsia="方正仿宋_GBK" w:cs="方正仿宋_GBK"/>
          <w:color w:val="auto"/>
          <w:kern w:val="0"/>
          <w:sz w:val="32"/>
          <w:szCs w:val="32"/>
          <w:lang w:bidi="ar"/>
        </w:rPr>
        <w:t>住房城乡建设局）</w:t>
      </w:r>
    </w:p>
    <w:p>
      <w:pPr>
        <w:pStyle w:val="2"/>
        <w:keepNext w:val="0"/>
        <w:keepLines w:val="0"/>
        <w:pageBreakBefore w:val="0"/>
        <w:widowControl w:val="0"/>
        <w:kinsoku/>
        <w:wordWrap/>
        <w:overflowPunct/>
        <w:topLinePunct w:val="0"/>
        <w:autoSpaceDE/>
        <w:autoSpaceDN/>
        <w:bidi w:val="0"/>
        <w:adjustRightInd/>
        <w:snapToGrid/>
        <w:spacing w:line="600" w:lineRule="exact"/>
        <w:ind w:left="1920" w:leftChars="200" w:hanging="1280" w:hangingChars="400"/>
        <w:jc w:val="both"/>
        <w:textAlignment w:val="auto"/>
        <w:rPr>
          <w:rFonts w:hint="eastAsia" w:ascii="Times New Roman" w:hAnsi="Times New Roman" w:eastAsia="方正仿宋_GBK" w:cs="方正仿宋_GBK"/>
          <w:color w:val="auto"/>
          <w:kern w:val="0"/>
          <w:sz w:val="32"/>
          <w:szCs w:val="32"/>
          <w:lang w:bidi="ar"/>
        </w:rPr>
      </w:pPr>
      <w:r>
        <w:rPr>
          <w:rFonts w:hint="eastAsia" w:ascii="Times New Roman" w:hAnsi="Times New Roman" w:eastAsia="方正仿宋_GBK" w:cs="方正仿宋_GBK"/>
          <w:color w:val="auto"/>
          <w:kern w:val="0"/>
          <w:sz w:val="32"/>
          <w:szCs w:val="32"/>
          <w:lang w:val="en-US" w:eastAsia="zh-CN" w:bidi="ar"/>
        </w:rPr>
        <w:t xml:space="preserve">      2.</w:t>
      </w:r>
      <w:r>
        <w:rPr>
          <w:rFonts w:hint="eastAsia" w:ascii="Times New Roman" w:hAnsi="Times New Roman" w:eastAsia="方正仿宋_GBK" w:cs="方正仿宋_GBK"/>
          <w:color w:val="auto"/>
          <w:sz w:val="32"/>
          <w:szCs w:val="32"/>
          <w:lang w:val="en-US" w:eastAsia="zh-CN"/>
        </w:rPr>
        <w:t>鹤山市物业服务企业评分表</w:t>
      </w:r>
      <w:r>
        <w:rPr>
          <w:rFonts w:hint="eastAsia" w:ascii="Times New Roman" w:hAnsi="Times New Roman" w:eastAsia="方正仿宋_GBK" w:cs="方正仿宋_GBK"/>
          <w:color w:val="auto"/>
          <w:kern w:val="0"/>
          <w:sz w:val="32"/>
          <w:szCs w:val="32"/>
          <w:lang w:bidi="ar"/>
        </w:rPr>
        <w:t>（</w:t>
      </w:r>
      <w:r>
        <w:rPr>
          <w:rFonts w:hint="eastAsia" w:ascii="Times New Roman" w:hAnsi="Times New Roman" w:eastAsia="方正仿宋_GBK" w:cs="方正仿宋_GBK"/>
          <w:b w:val="0"/>
          <w:bCs w:val="0"/>
          <w:color w:val="auto"/>
          <w:kern w:val="0"/>
          <w:sz w:val="32"/>
          <w:szCs w:val="32"/>
          <w:lang w:eastAsia="zh-CN" w:bidi="ar"/>
        </w:rPr>
        <w:t>市公安局、市城市管理综合执法局、市市场监督管理局、市消防救援大队</w:t>
      </w:r>
      <w:r>
        <w:rPr>
          <w:rFonts w:hint="eastAsia" w:ascii="Times New Roman" w:hAnsi="Times New Roman" w:eastAsia="方正仿宋_GBK" w:cs="方正仿宋_GBK"/>
          <w:color w:val="auto"/>
          <w:kern w:val="0"/>
          <w:sz w:val="32"/>
          <w:szCs w:val="32"/>
          <w:lang w:bidi="ar"/>
        </w:rPr>
        <w:t>）</w:t>
      </w:r>
    </w:p>
    <w:p>
      <w:pPr>
        <w:pStyle w:val="2"/>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jc w:val="both"/>
        <w:textAlignment w:val="auto"/>
        <w:rPr>
          <w:rFonts w:hint="eastAsia" w:ascii="Times New Roman" w:hAnsi="Times New Roman"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 xml:space="preserve">      3.</w:t>
      </w:r>
      <w:r>
        <w:rPr>
          <w:rFonts w:hint="eastAsia" w:ascii="Times New Roman" w:hAnsi="Times New Roman" w:eastAsia="方正仿宋_GBK" w:cs="方正仿宋_GBK"/>
          <w:color w:val="auto"/>
          <w:sz w:val="32"/>
          <w:szCs w:val="32"/>
          <w:lang w:val="en-US" w:eastAsia="zh-CN"/>
        </w:rPr>
        <w:t>鹤山市物业服务企业</w:t>
      </w:r>
      <w:r>
        <w:rPr>
          <w:rFonts w:hint="eastAsia" w:ascii="方正仿宋_GBK" w:hAnsi="方正仿宋_GBK" w:eastAsia="方正仿宋_GBK" w:cs="方正仿宋_GBK"/>
          <w:color w:val="auto"/>
          <w:sz w:val="32"/>
          <w:szCs w:val="32"/>
          <w:lang w:val="en-US" w:eastAsia="zh-CN"/>
        </w:rPr>
        <w:t>评分表</w:t>
      </w:r>
      <w:r>
        <w:rPr>
          <w:rFonts w:hint="eastAsia" w:ascii="方正仿宋_GBK" w:hAnsi="方正仿宋_GBK" w:eastAsia="方正仿宋_GBK" w:cs="方正仿宋_GBK"/>
          <w:color w:val="auto"/>
          <w:kern w:val="0"/>
          <w:sz w:val="32"/>
          <w:szCs w:val="32"/>
          <w:lang w:eastAsia="zh-CN" w:bidi="ar"/>
        </w:rPr>
        <w:t>（镇街）</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F14F5"/>
    <w:rsid w:val="2FFBDCBF"/>
    <w:rsid w:val="3DFFDB41"/>
    <w:rsid w:val="4B3E688B"/>
    <w:rsid w:val="57F58CBE"/>
    <w:rsid w:val="5C0F5543"/>
    <w:rsid w:val="5FC7BABE"/>
    <w:rsid w:val="65DB2DC5"/>
    <w:rsid w:val="65FF0130"/>
    <w:rsid w:val="6AAF14F5"/>
    <w:rsid w:val="6FED7381"/>
    <w:rsid w:val="77DC669B"/>
    <w:rsid w:val="7A5FCE50"/>
    <w:rsid w:val="7DDF0681"/>
    <w:rsid w:val="7FFED744"/>
    <w:rsid w:val="8DFE7467"/>
    <w:rsid w:val="9A2FB669"/>
    <w:rsid w:val="B96F248A"/>
    <w:rsid w:val="BEFE878D"/>
    <w:rsid w:val="BFDF6FDB"/>
    <w:rsid w:val="CB9B102D"/>
    <w:rsid w:val="D57F9AFF"/>
    <w:rsid w:val="DFF6D058"/>
    <w:rsid w:val="EF7F099C"/>
    <w:rsid w:val="F3F76C26"/>
    <w:rsid w:val="F7F4FC69"/>
    <w:rsid w:val="F7FB489A"/>
    <w:rsid w:val="FB9FDB3E"/>
    <w:rsid w:val="FC7E1198"/>
    <w:rsid w:val="FCCE4458"/>
    <w:rsid w:val="FCFB31DE"/>
    <w:rsid w:val="FFF9F107"/>
    <w:rsid w:val="FFFFFC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styleId="3">
    <w:name w:val="index 8"/>
    <w:basedOn w:val="1"/>
    <w:next w:val="1"/>
    <w:qFormat/>
    <w:uiPriority w:val="0"/>
    <w:pPr>
      <w:ind w:left="2940"/>
    </w:pPr>
    <w:rPr>
      <w:rFonts w:eastAsia="宋体"/>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2024-05-14T01:06:00Z</dcterms:created>
  <dc:creator>greatwall</dc:creator>
  <cp:lastModifiedBy>greatwall</cp:lastModifiedBy>
  <cp:lastPrinted>2024-10-11T15:27:00Z</cp:lastPrinted>
  <dcterms:modified xsi:type="dcterms:W3CDTF">2024-11-01T09:59:03Z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F372A9E4D01CA7B4CF284766CAED8900</vt:lpwstr>
  </property>
</Properties>
</file>