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XXX工程（主体阶段）及不分阶段施工许可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材料清单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资料名称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建筑工程施工许可申请表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建筑工程用地批准手续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房屋建筑工程：划拨决定书、国有建设用地使用权出让合同、建设用地规划许可证、不动产权证等其中之一；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市政基础设施工程：自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然资源部门同意使用土地通知书（或产权人同意使用土地意见书）、划拨决定书、国有建设用地使用权出让合同、建设用地规划许可证、不动产权证、自然资源部门出具的项目不涉及新增建设用地（或均为建设用地）的用地意见等其中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3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建设工程规划许可证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4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施工企业技术负责人签署的施工场地具备施工条件的意见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5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中标通知书（依法必须招标的工程项目提供）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6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施工合同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7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eastAsia="zh-CN"/>
              </w:rPr>
              <w:t>施工图审图合格书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8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建设资金落实承诺书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9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建设、勘察、设计、施工、监理五方责任主体项目负责人签署的《法定代表人授权书》及《工程质量终身责任承诺书》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10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保证质量安全具体措施（经审核批准的施工组织设计）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11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危险性较大的分部分项工程清单（含危险性较大的分部分项工程需提交）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12</w:t>
            </w:r>
          </w:p>
        </w:tc>
        <w:tc>
          <w:tcPr>
            <w:tcW w:w="7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授权委托书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40F7"/>
    <w:rsid w:val="0FF77E8D"/>
    <w:rsid w:val="159D7523"/>
    <w:rsid w:val="1917583F"/>
    <w:rsid w:val="38657F1D"/>
    <w:rsid w:val="3FAC6431"/>
    <w:rsid w:val="4BAB3A41"/>
    <w:rsid w:val="54EC3901"/>
    <w:rsid w:val="59CC73DD"/>
    <w:rsid w:val="5A124512"/>
    <w:rsid w:val="5FFDB498"/>
    <w:rsid w:val="605843B9"/>
    <w:rsid w:val="69A7C5FE"/>
    <w:rsid w:val="6BC731A6"/>
    <w:rsid w:val="6CB52B7F"/>
    <w:rsid w:val="76115330"/>
    <w:rsid w:val="79E640F7"/>
    <w:rsid w:val="FBFF0BF5"/>
    <w:rsid w:val="FF7F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1365</Characters>
  <Lines>0</Lines>
  <Paragraphs>0</Paragraphs>
  <TotalTime>53</TotalTime>
  <ScaleCrop>false</ScaleCrop>
  <LinksUpToDate>false</LinksUpToDate>
  <CharactersWithSpaces>1445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2025-04-26T07:23:00Z</dcterms:created>
  <dc:creator>J.w</dc:creator>
  <cp:lastModifiedBy>greatwall</cp:lastModifiedBy>
  <cp:lastPrinted>2025-05-10T08:13:00Z</cp:lastPrinted>
  <dcterms:modified xsi:type="dcterms:W3CDTF">2025-05-12T15:41:50Z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E8B47E466F6E45AB965073183BF2B239_11</vt:lpwstr>
  </property>
  <property fmtid="{D5CDD505-2E9C-101B-9397-08002B2CF9AE}" pid="4" name="KSOTemplateDocerSaveRecord">
    <vt:lpwstr>eyJoZGlkIjoiYThiYzRmNDJhMmI4MDAyZGM5MTNiNTQ1YmJhNDZlYTIiLCJ1c2VySWQiOiIzOTUxMTk2MTYifQ==</vt:lpwstr>
  </property>
</Properties>
</file>