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2"/>
          <w:szCs w:val="32"/>
        </w:rPr>
      </w:pPr>
      <w:r>
        <w:rPr>
          <w:rFonts w:hint="eastAsia" w:asciiTheme="minorEastAsia" w:hAnsiTheme="minorEastAsia"/>
          <w:b/>
          <w:sz w:val="44"/>
          <w:szCs w:val="44"/>
        </w:rPr>
        <w:t>征收土地补偿安置方案</w:t>
      </w:r>
    </w:p>
    <w:p>
      <w:pPr>
        <w:spacing w:line="520" w:lineRule="exact"/>
        <w:jc w:val="left"/>
        <w:rPr>
          <w:rFonts w:ascii="仿宋" w:hAnsi="仿宋" w:eastAsia="仿宋"/>
          <w:sz w:val="32"/>
          <w:szCs w:val="32"/>
        </w:rPr>
      </w:pPr>
      <w:r>
        <w:rPr>
          <w:rFonts w:hint="eastAsia" w:ascii="仿宋" w:hAnsi="仿宋" w:eastAsia="仿宋"/>
          <w:kern w:val="18"/>
          <w:sz w:val="32"/>
          <w:szCs w:val="32"/>
        </w:rPr>
        <w:t>鹤山市龙口镇霄南村高水</w:t>
      </w:r>
      <w:r>
        <w:rPr>
          <w:rFonts w:hint="eastAsia" w:ascii="仿宋" w:hAnsi="仿宋" w:eastAsia="仿宋"/>
          <w:kern w:val="18"/>
          <w:sz w:val="32"/>
          <w:szCs w:val="32"/>
          <w:lang w:val="en-US" w:eastAsia="zh-CN"/>
        </w:rPr>
        <w:t>股份</w:t>
      </w:r>
      <w:r>
        <w:rPr>
          <w:rFonts w:hint="eastAsia" w:ascii="仿宋" w:hAnsi="仿宋" w:eastAsia="仿宋"/>
          <w:kern w:val="18"/>
          <w:sz w:val="32"/>
          <w:szCs w:val="32"/>
        </w:rPr>
        <w:t>经济合作社</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为实施我市城镇规划，鹤山市</w:t>
      </w:r>
      <w:r>
        <w:rPr>
          <w:rFonts w:ascii="仿宋" w:hAnsi="仿宋" w:eastAsia="仿宋"/>
          <w:sz w:val="32"/>
          <w:szCs w:val="32"/>
        </w:rPr>
        <w:t>人民政府</w:t>
      </w:r>
      <w:r>
        <w:rPr>
          <w:rFonts w:hint="eastAsia" w:ascii="仿宋" w:hAnsi="仿宋" w:eastAsia="仿宋"/>
          <w:sz w:val="32"/>
          <w:szCs w:val="32"/>
        </w:rPr>
        <w:t>拟依法征收你单位的集体土地0.0147公顷，其中农用地0.0147公顷（</w:t>
      </w:r>
      <w:r>
        <w:rPr>
          <w:rFonts w:hint="eastAsia" w:ascii="仿宋" w:hAnsi="仿宋" w:eastAsia="仿宋"/>
          <w:sz w:val="32"/>
          <w:szCs w:val="32"/>
          <w:lang w:eastAsia="zh-CN"/>
        </w:rPr>
        <w:t>其他农用</w:t>
      </w:r>
      <w:r>
        <w:rPr>
          <w:rFonts w:hint="eastAsia" w:ascii="仿宋" w:hAnsi="仿宋" w:eastAsia="仿宋"/>
          <w:sz w:val="32"/>
          <w:szCs w:val="32"/>
        </w:rPr>
        <w:t>地0.0147公顷），作为</w:t>
      </w:r>
      <w:r>
        <w:rPr>
          <w:rFonts w:hint="eastAsia" w:ascii="仿宋" w:hAnsi="仿宋" w:eastAsia="仿宋"/>
          <w:bCs/>
          <w:sz w:val="32"/>
          <w:szCs w:val="32"/>
        </w:rPr>
        <w:t>鹤山市</w:t>
      </w:r>
      <w:r>
        <w:rPr>
          <w:rFonts w:hint="eastAsia" w:ascii="仿宋" w:hAnsi="仿宋" w:eastAsia="仿宋"/>
          <w:bCs/>
          <w:sz w:val="32"/>
          <w:szCs w:val="32"/>
          <w:lang w:eastAsia="zh-CN"/>
        </w:rPr>
        <w:t>2024年度第八十五</w:t>
      </w:r>
      <w:r>
        <w:rPr>
          <w:rFonts w:hint="eastAsia" w:ascii="仿宋" w:hAnsi="仿宋" w:eastAsia="仿宋"/>
          <w:bCs/>
          <w:sz w:val="32"/>
          <w:szCs w:val="32"/>
        </w:rPr>
        <w:t>批次城镇建设用地</w:t>
      </w:r>
      <w:r>
        <w:rPr>
          <w:rFonts w:hint="eastAsia" w:ascii="仿宋" w:hAnsi="仿宋" w:eastAsia="仿宋"/>
          <w:sz w:val="32"/>
          <w:szCs w:val="32"/>
        </w:rPr>
        <w:t>。</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一、征地补偿标准</w:t>
      </w:r>
    </w:p>
    <w:p>
      <w:pPr>
        <w:spacing w:line="520" w:lineRule="exact"/>
        <w:ind w:firstLine="640" w:firstLineChars="200"/>
        <w:jc w:val="left"/>
        <w:rPr>
          <w:rFonts w:ascii="仿宋" w:hAnsi="仿宋" w:eastAsia="仿宋"/>
          <w:sz w:val="32"/>
          <w:szCs w:val="32"/>
        </w:rPr>
      </w:pPr>
      <w:r>
        <w:rPr>
          <w:rFonts w:hint="eastAsia" w:ascii="仿宋" w:hAnsi="仿宋" w:eastAsia="仿宋"/>
          <w:sz w:val="32"/>
          <w:szCs w:val="32"/>
        </w:rPr>
        <w:t>该批次用地的征地补偿标准严格按不低于省人民政府批准公布的农用地区片综合地价执行，其中</w:t>
      </w:r>
      <w:r>
        <w:rPr>
          <w:rFonts w:hint="eastAsia" w:ascii="仿宋" w:hAnsi="仿宋" w:eastAsia="仿宋"/>
          <w:sz w:val="32"/>
          <w:szCs w:val="32"/>
          <w:lang w:eastAsia="zh-CN"/>
        </w:rPr>
        <w:t>其他农用地</w:t>
      </w:r>
      <w:r>
        <w:rPr>
          <w:rFonts w:hint="eastAsia" w:ascii="仿宋" w:hAnsi="仿宋" w:eastAsia="仿宋"/>
          <w:sz w:val="32"/>
          <w:szCs w:val="32"/>
          <w:lang w:val="en-US" w:eastAsia="zh-CN"/>
        </w:rPr>
        <w:t>90.9</w:t>
      </w:r>
      <w:r>
        <w:rPr>
          <w:rFonts w:hint="eastAsia" w:ascii="仿宋" w:hAnsi="仿宋" w:eastAsia="仿宋"/>
          <w:sz w:val="32"/>
          <w:szCs w:val="32"/>
        </w:rPr>
        <w:t>万元/公顷，青苗及地上附着物补偿费，按我市征地青苗及地上附着物拆迁补偿标准执行。以上征地总费用1.4465万元，其中包含青苗及地上附着物拆迁补偿费0.1103万元。</w:t>
      </w:r>
    </w:p>
    <w:p>
      <w:pPr>
        <w:spacing w:line="5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二、安置方式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本批次用地采用安置方式有三种：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楷体" w:hAnsi="楷体" w:eastAsia="楷体" w:cs="楷体"/>
          <w:sz w:val="32"/>
          <w:szCs w:val="32"/>
        </w:rPr>
        <w:t>（一）货币安置。</w:t>
      </w:r>
      <w:r>
        <w:rPr>
          <w:rFonts w:hint="eastAsia" w:ascii="仿宋" w:hAnsi="仿宋" w:eastAsia="仿宋"/>
          <w:sz w:val="32"/>
          <w:szCs w:val="32"/>
        </w:rPr>
        <w:t>支付安置补助费，用来安置被征地农民，安置补助费已计入征地补偿费内。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楷体" w:hAnsi="楷体" w:eastAsia="楷体" w:cs="楷体"/>
          <w:sz w:val="32"/>
          <w:szCs w:val="32"/>
        </w:rPr>
        <w:t>（二）留用地安置。</w:t>
      </w:r>
      <w:r>
        <w:rPr>
          <w:rFonts w:hint="eastAsia" w:ascii="仿宋" w:hAnsi="仿宋" w:eastAsia="仿宋"/>
          <w:sz w:val="32"/>
          <w:szCs w:val="32"/>
        </w:rPr>
        <w:t>按实际</w:t>
      </w:r>
      <w:r>
        <w:rPr>
          <w:rFonts w:hint="eastAsia" w:ascii="Times New Roman" w:hAnsi="Times New Roman" w:eastAsia="仿宋" w:cs="Times New Roman"/>
          <w:sz w:val="32"/>
          <w:szCs w:val="32"/>
        </w:rPr>
        <w:t>征地面积的</w:t>
      </w:r>
      <w:r>
        <w:rPr>
          <w:rFonts w:ascii="Times New Roman" w:hAnsi="Times New Roman" w:eastAsia="仿宋" w:cs="Times New Roman"/>
          <w:sz w:val="32"/>
          <w:szCs w:val="32"/>
        </w:rPr>
        <w:t>1</w:t>
      </w:r>
      <w:r>
        <w:rPr>
          <w:rFonts w:hint="eastAsia" w:ascii="Times New Roman" w:hAnsi="Times New Roman" w:eastAsia="仿宋" w:cs="Times New Roman"/>
          <w:sz w:val="32"/>
          <w:szCs w:val="32"/>
        </w:rPr>
        <w:t>5%的比例给</w:t>
      </w:r>
      <w:r>
        <w:rPr>
          <w:rFonts w:hint="eastAsia" w:ascii="仿宋" w:hAnsi="仿宋" w:eastAsia="仿宋"/>
          <w:sz w:val="32"/>
          <w:szCs w:val="32"/>
        </w:rPr>
        <w:t>被征地单位划出留用地，也可以选择留用地安置折算货币补偿，具体补偿标准参照不低于我市的工业用地基准地价来确定。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楷体" w:hAnsi="楷体" w:eastAsia="楷体" w:cs="楷体"/>
          <w:sz w:val="32"/>
          <w:szCs w:val="32"/>
        </w:rPr>
        <w:t>（三）社保安置。</w:t>
      </w:r>
      <w:r>
        <w:rPr>
          <w:rFonts w:hint="eastAsia" w:ascii="仿宋" w:hAnsi="仿宋" w:eastAsia="仿宋"/>
          <w:sz w:val="32"/>
          <w:szCs w:val="32"/>
        </w:rPr>
        <w:t>具体方案以市人力资源和社会保障局制订的为准。</w:t>
      </w:r>
    </w:p>
    <w:p>
      <w:pPr>
        <w:spacing w:line="520" w:lineRule="exact"/>
        <w:jc w:val="left"/>
        <w:rPr>
          <w:rFonts w:ascii="仿宋" w:hAnsi="仿宋" w:eastAsia="仿宋"/>
          <w:sz w:val="32"/>
          <w:szCs w:val="32"/>
        </w:rPr>
      </w:pPr>
    </w:p>
    <w:p>
      <w:pPr>
        <w:spacing w:line="520" w:lineRule="exact"/>
        <w:jc w:val="right"/>
        <w:rPr>
          <w:rFonts w:ascii="仿宋" w:hAnsi="仿宋" w:eastAsia="仿宋"/>
          <w:sz w:val="32"/>
          <w:szCs w:val="32"/>
        </w:rPr>
      </w:pPr>
      <w:r>
        <w:rPr>
          <w:rFonts w:hint="eastAsia" w:ascii="仿宋" w:hAnsi="仿宋" w:eastAsia="仿宋"/>
          <w:sz w:val="32"/>
          <w:szCs w:val="32"/>
        </w:rPr>
        <w:t>鹤山市自然资源局</w:t>
      </w:r>
    </w:p>
    <w:p>
      <w:pPr>
        <w:spacing w:line="520" w:lineRule="exact"/>
        <w:jc w:val="right"/>
        <w:rPr>
          <w:rFonts w:hint="eastAsia" w:ascii="仿宋" w:hAnsi="仿宋" w:eastAsia="仿宋"/>
          <w:sz w:val="32"/>
          <w:szCs w:val="32"/>
          <w:lang w:eastAsia="zh-CN"/>
        </w:rPr>
      </w:pPr>
      <w:r>
        <w:rPr>
          <w:rFonts w:hint="eastAsia" w:ascii="仿宋" w:hAnsi="仿宋" w:eastAsia="仿宋"/>
          <w:sz w:val="32"/>
          <w:szCs w:val="32"/>
          <w:lang w:eastAsia="zh-CN"/>
        </w:rPr>
        <w:t>202</w:t>
      </w:r>
      <w:r>
        <w:rPr>
          <w:rFonts w:hint="eastAsia" w:ascii="仿宋" w:hAnsi="仿宋" w:eastAsia="仿宋"/>
          <w:sz w:val="32"/>
          <w:szCs w:val="32"/>
          <w:lang w:val="en-US" w:eastAsia="zh-CN"/>
        </w:rPr>
        <w:t>5</w:t>
      </w:r>
      <w:r>
        <w:rPr>
          <w:rFonts w:hint="eastAsia" w:ascii="仿宋" w:hAnsi="仿宋" w:eastAsia="仿宋"/>
          <w:sz w:val="32"/>
          <w:szCs w:val="32"/>
          <w:lang w:eastAsia="zh-CN"/>
        </w:rPr>
        <w:t>年1月</w:t>
      </w:r>
      <w:r>
        <w:rPr>
          <w:rFonts w:hint="eastAsia" w:ascii="仿宋" w:hAnsi="仿宋" w:eastAsia="仿宋"/>
          <w:sz w:val="32"/>
          <w:szCs w:val="32"/>
          <w:lang w:val="en-US" w:eastAsia="zh-CN"/>
        </w:rPr>
        <w:t>6</w:t>
      </w:r>
      <w:r>
        <w:rPr>
          <w:rFonts w:hint="eastAsia" w:ascii="仿宋" w:hAnsi="仿宋" w:eastAsia="仿宋"/>
          <w:sz w:val="32"/>
          <w:szCs w:val="32"/>
          <w:lang w:eastAsia="zh-CN"/>
        </w:rPr>
        <w:t>日</w:t>
      </w:r>
    </w:p>
    <w:p/>
    <w:p/>
    <w:p/>
    <w:p/>
    <w:p>
      <w:pPr>
        <w:jc w:val="center"/>
        <w:rPr>
          <w:rFonts w:ascii="仿宋" w:hAnsi="仿宋" w:eastAsia="仿宋"/>
          <w:sz w:val="32"/>
          <w:szCs w:val="32"/>
        </w:rPr>
      </w:pPr>
      <w:r>
        <w:rPr>
          <w:rFonts w:hint="eastAsia" w:asciiTheme="minorEastAsia" w:hAnsiTheme="minorEastAsia"/>
          <w:b/>
          <w:sz w:val="44"/>
          <w:szCs w:val="44"/>
        </w:rPr>
        <w:t>征收土地补偿安置方案</w:t>
      </w:r>
    </w:p>
    <w:p>
      <w:pPr>
        <w:spacing w:line="520" w:lineRule="exact"/>
        <w:jc w:val="left"/>
        <w:rPr>
          <w:rFonts w:ascii="仿宋" w:hAnsi="仿宋" w:eastAsia="仿宋"/>
          <w:sz w:val="32"/>
          <w:szCs w:val="32"/>
        </w:rPr>
      </w:pPr>
      <w:r>
        <w:rPr>
          <w:rFonts w:hint="eastAsia" w:ascii="仿宋" w:hAnsi="仿宋" w:eastAsia="仿宋"/>
          <w:kern w:val="18"/>
          <w:sz w:val="32"/>
          <w:szCs w:val="32"/>
        </w:rPr>
        <w:t>鹤山市龙口镇霄南股份经济合作联合社</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为实施我市城镇规划，鹤山市</w:t>
      </w:r>
      <w:r>
        <w:rPr>
          <w:rFonts w:ascii="仿宋" w:hAnsi="仿宋" w:eastAsia="仿宋"/>
          <w:sz w:val="32"/>
          <w:szCs w:val="32"/>
        </w:rPr>
        <w:t>人民政府</w:t>
      </w:r>
      <w:r>
        <w:rPr>
          <w:rFonts w:hint="eastAsia" w:ascii="仿宋" w:hAnsi="仿宋" w:eastAsia="仿宋"/>
          <w:sz w:val="32"/>
          <w:szCs w:val="32"/>
        </w:rPr>
        <w:t>拟依法征收你单位的集体土地0.1433公顷，其中农用地</w:t>
      </w:r>
      <w:r>
        <w:rPr>
          <w:rFonts w:hint="eastAsia" w:ascii="仿宋" w:hAnsi="仿宋" w:eastAsia="仿宋"/>
          <w:sz w:val="32"/>
          <w:szCs w:val="32"/>
          <w:lang w:val="en-US" w:eastAsia="zh-CN"/>
        </w:rPr>
        <w:t>0.1213</w:t>
      </w:r>
      <w:r>
        <w:rPr>
          <w:rFonts w:hint="eastAsia" w:ascii="仿宋" w:hAnsi="仿宋" w:eastAsia="仿宋"/>
          <w:sz w:val="32"/>
          <w:szCs w:val="32"/>
        </w:rPr>
        <w:t>公顷（</w:t>
      </w:r>
      <w:r>
        <w:rPr>
          <w:rFonts w:hint="eastAsia" w:ascii="仿宋" w:hAnsi="仿宋" w:eastAsia="仿宋"/>
          <w:sz w:val="32"/>
          <w:szCs w:val="32"/>
          <w:lang w:val="en-US" w:eastAsia="zh-CN"/>
        </w:rPr>
        <w:t>耕地0.0199公顷、</w:t>
      </w:r>
      <w:r>
        <w:rPr>
          <w:rFonts w:hint="eastAsia" w:ascii="仿宋" w:hAnsi="仿宋" w:eastAsia="仿宋"/>
          <w:sz w:val="32"/>
          <w:szCs w:val="32"/>
        </w:rPr>
        <w:t>其它农用地0.1014公顷）</w:t>
      </w:r>
      <w:r>
        <w:rPr>
          <w:rFonts w:hint="eastAsia" w:ascii="仿宋" w:hAnsi="仿宋" w:eastAsia="仿宋"/>
          <w:sz w:val="32"/>
          <w:szCs w:val="32"/>
          <w:lang w:eastAsia="zh-CN"/>
        </w:rPr>
        <w:t>、</w:t>
      </w:r>
      <w:r>
        <w:rPr>
          <w:rFonts w:hint="eastAsia" w:ascii="仿宋" w:hAnsi="仿宋" w:eastAsia="仿宋"/>
          <w:sz w:val="32"/>
          <w:szCs w:val="32"/>
          <w:lang w:val="en-US" w:eastAsia="zh-CN"/>
        </w:rPr>
        <w:t>建设用地0.0220公顷</w:t>
      </w:r>
      <w:r>
        <w:rPr>
          <w:rFonts w:hint="eastAsia" w:ascii="仿宋" w:hAnsi="仿宋" w:eastAsia="仿宋"/>
          <w:sz w:val="32"/>
          <w:szCs w:val="32"/>
        </w:rPr>
        <w:t>，作为</w:t>
      </w:r>
      <w:r>
        <w:rPr>
          <w:rFonts w:hint="eastAsia" w:ascii="仿宋" w:hAnsi="仿宋" w:eastAsia="仿宋"/>
          <w:bCs/>
          <w:sz w:val="32"/>
          <w:szCs w:val="32"/>
        </w:rPr>
        <w:t>鹤山市</w:t>
      </w:r>
      <w:r>
        <w:rPr>
          <w:rFonts w:hint="eastAsia" w:ascii="仿宋" w:hAnsi="仿宋" w:eastAsia="仿宋"/>
          <w:bCs/>
          <w:sz w:val="32"/>
          <w:szCs w:val="32"/>
          <w:lang w:eastAsia="zh-CN"/>
        </w:rPr>
        <w:t>2024年度第八十五</w:t>
      </w:r>
      <w:r>
        <w:rPr>
          <w:rFonts w:hint="eastAsia" w:ascii="仿宋" w:hAnsi="仿宋" w:eastAsia="仿宋"/>
          <w:bCs/>
          <w:sz w:val="32"/>
          <w:szCs w:val="32"/>
        </w:rPr>
        <w:t>批次城镇建设用地</w:t>
      </w:r>
      <w:r>
        <w:rPr>
          <w:rFonts w:hint="eastAsia" w:ascii="仿宋" w:hAnsi="仿宋" w:eastAsia="仿宋"/>
          <w:sz w:val="32"/>
          <w:szCs w:val="32"/>
        </w:rPr>
        <w:t>。</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一、征地补偿标准</w:t>
      </w:r>
    </w:p>
    <w:p>
      <w:pPr>
        <w:spacing w:line="520" w:lineRule="exact"/>
        <w:ind w:firstLine="640" w:firstLineChars="200"/>
        <w:jc w:val="left"/>
        <w:rPr>
          <w:rFonts w:ascii="仿宋" w:hAnsi="仿宋" w:eastAsia="仿宋"/>
          <w:sz w:val="32"/>
          <w:szCs w:val="32"/>
        </w:rPr>
      </w:pPr>
      <w:r>
        <w:rPr>
          <w:rFonts w:hint="eastAsia" w:ascii="仿宋" w:hAnsi="仿宋" w:eastAsia="仿宋"/>
          <w:sz w:val="32"/>
          <w:szCs w:val="32"/>
        </w:rPr>
        <w:t>该批次用地的征地补偿标准严格按不低于省人民政府批准公布的农用地区片综合地价执行，其中</w:t>
      </w:r>
      <w:r>
        <w:rPr>
          <w:rFonts w:hint="eastAsia" w:ascii="仿宋" w:hAnsi="仿宋" w:eastAsia="仿宋"/>
          <w:sz w:val="32"/>
          <w:szCs w:val="32"/>
          <w:lang w:val="en-US" w:eastAsia="zh-CN"/>
        </w:rPr>
        <w:t>耕地、其他农用地、建设用地90.9</w:t>
      </w:r>
      <w:r>
        <w:rPr>
          <w:rFonts w:hint="eastAsia" w:ascii="仿宋" w:hAnsi="仿宋" w:eastAsia="仿宋"/>
          <w:sz w:val="32"/>
          <w:szCs w:val="32"/>
        </w:rPr>
        <w:t>万元/公顷，青苗及地上附着物补偿费，按我市征地青苗及地上附着物拆迁补偿标准执行。以上征地总费用14.1008万元，其中包含青苗及地上附着物拆迁补偿费1.0748万元。</w:t>
      </w:r>
    </w:p>
    <w:p>
      <w:pPr>
        <w:spacing w:line="5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二、安置方式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本批次用地采用安置方式有三种：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楷体" w:hAnsi="楷体" w:eastAsia="楷体" w:cs="楷体"/>
          <w:sz w:val="32"/>
          <w:szCs w:val="32"/>
        </w:rPr>
        <w:t>（一）货币安置。</w:t>
      </w:r>
      <w:r>
        <w:rPr>
          <w:rFonts w:hint="eastAsia" w:ascii="仿宋" w:hAnsi="仿宋" w:eastAsia="仿宋"/>
          <w:sz w:val="32"/>
          <w:szCs w:val="32"/>
        </w:rPr>
        <w:t>支付安置补助费，用来安置被征地农民，安置补助费已计入征地补偿费内。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楷体" w:hAnsi="楷体" w:eastAsia="楷体" w:cs="楷体"/>
          <w:sz w:val="32"/>
          <w:szCs w:val="32"/>
        </w:rPr>
        <w:t>（二）留用地安置。</w:t>
      </w:r>
      <w:r>
        <w:rPr>
          <w:rFonts w:hint="eastAsia" w:ascii="仿宋" w:hAnsi="仿宋" w:eastAsia="仿宋"/>
          <w:sz w:val="32"/>
          <w:szCs w:val="32"/>
        </w:rPr>
        <w:t>按实际</w:t>
      </w:r>
      <w:r>
        <w:rPr>
          <w:rFonts w:hint="eastAsia" w:ascii="Times New Roman" w:hAnsi="Times New Roman" w:eastAsia="仿宋" w:cs="Times New Roman"/>
          <w:sz w:val="32"/>
          <w:szCs w:val="32"/>
        </w:rPr>
        <w:t>征地面积的</w:t>
      </w:r>
      <w:r>
        <w:rPr>
          <w:rFonts w:ascii="Times New Roman" w:hAnsi="Times New Roman" w:eastAsia="仿宋" w:cs="Times New Roman"/>
          <w:sz w:val="32"/>
          <w:szCs w:val="32"/>
        </w:rPr>
        <w:t>1</w:t>
      </w:r>
      <w:r>
        <w:rPr>
          <w:rFonts w:hint="eastAsia" w:ascii="Times New Roman" w:hAnsi="Times New Roman" w:eastAsia="仿宋" w:cs="Times New Roman"/>
          <w:sz w:val="32"/>
          <w:szCs w:val="32"/>
        </w:rPr>
        <w:t>5%的比例给</w:t>
      </w:r>
      <w:r>
        <w:rPr>
          <w:rFonts w:hint="eastAsia" w:ascii="仿宋" w:hAnsi="仿宋" w:eastAsia="仿宋"/>
          <w:sz w:val="32"/>
          <w:szCs w:val="32"/>
        </w:rPr>
        <w:t>被征地单位划出留用地，也可以选择留用地安置折算货币补偿，具体补偿标准参照不低于我市的工业用地基准地价来确定。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楷体" w:hAnsi="楷体" w:eastAsia="楷体" w:cs="楷体"/>
          <w:sz w:val="32"/>
          <w:szCs w:val="32"/>
        </w:rPr>
        <w:t>（三）社保安置。</w:t>
      </w:r>
      <w:r>
        <w:rPr>
          <w:rFonts w:hint="eastAsia" w:ascii="仿宋" w:hAnsi="仿宋" w:eastAsia="仿宋"/>
          <w:sz w:val="32"/>
          <w:szCs w:val="32"/>
        </w:rPr>
        <w:t>具体方案以市人力资源和社会保障局制订的为准。</w:t>
      </w:r>
    </w:p>
    <w:p>
      <w:pPr>
        <w:spacing w:line="520" w:lineRule="exact"/>
        <w:jc w:val="left"/>
        <w:rPr>
          <w:rFonts w:ascii="仿宋" w:hAnsi="仿宋" w:eastAsia="仿宋"/>
          <w:sz w:val="32"/>
          <w:szCs w:val="32"/>
        </w:rPr>
      </w:pPr>
    </w:p>
    <w:p>
      <w:pPr>
        <w:spacing w:line="520" w:lineRule="exact"/>
        <w:jc w:val="right"/>
        <w:rPr>
          <w:rFonts w:ascii="仿宋" w:hAnsi="仿宋" w:eastAsia="仿宋"/>
          <w:sz w:val="32"/>
          <w:szCs w:val="32"/>
        </w:rPr>
      </w:pPr>
      <w:r>
        <w:rPr>
          <w:rFonts w:hint="eastAsia" w:ascii="仿宋" w:hAnsi="仿宋" w:eastAsia="仿宋"/>
          <w:sz w:val="32"/>
          <w:szCs w:val="32"/>
        </w:rPr>
        <w:t>鹤山市自然资源局</w:t>
      </w:r>
    </w:p>
    <w:p>
      <w:pPr>
        <w:spacing w:line="520" w:lineRule="exact"/>
        <w:jc w:val="right"/>
        <w:rPr>
          <w:rFonts w:hint="eastAsia" w:ascii="仿宋" w:hAnsi="仿宋" w:eastAsia="仿宋"/>
          <w:sz w:val="32"/>
          <w:szCs w:val="32"/>
          <w:lang w:eastAsia="zh-CN"/>
        </w:rPr>
      </w:pPr>
      <w:r>
        <w:rPr>
          <w:rFonts w:hint="eastAsia" w:ascii="仿宋" w:hAnsi="仿宋" w:eastAsia="仿宋"/>
          <w:sz w:val="32"/>
          <w:szCs w:val="32"/>
          <w:lang w:eastAsia="zh-CN"/>
        </w:rPr>
        <w:t>202</w:t>
      </w:r>
      <w:r>
        <w:rPr>
          <w:rFonts w:hint="eastAsia" w:ascii="仿宋" w:hAnsi="仿宋" w:eastAsia="仿宋"/>
          <w:sz w:val="32"/>
          <w:szCs w:val="32"/>
          <w:lang w:val="en-US" w:eastAsia="zh-CN"/>
        </w:rPr>
        <w:t>5</w:t>
      </w:r>
      <w:r>
        <w:rPr>
          <w:rFonts w:hint="eastAsia" w:ascii="仿宋" w:hAnsi="仿宋" w:eastAsia="仿宋"/>
          <w:sz w:val="32"/>
          <w:szCs w:val="32"/>
          <w:lang w:eastAsia="zh-CN"/>
        </w:rPr>
        <w:t>年1月</w:t>
      </w:r>
      <w:r>
        <w:rPr>
          <w:rFonts w:hint="eastAsia" w:ascii="仿宋" w:hAnsi="仿宋" w:eastAsia="仿宋"/>
          <w:sz w:val="32"/>
          <w:szCs w:val="32"/>
          <w:lang w:val="en-US" w:eastAsia="zh-CN"/>
        </w:rPr>
        <w:t>6</w:t>
      </w:r>
      <w:r>
        <w:rPr>
          <w:rFonts w:hint="eastAsia" w:ascii="仿宋" w:hAnsi="仿宋" w:eastAsia="仿宋"/>
          <w:sz w:val="32"/>
          <w:szCs w:val="32"/>
          <w:lang w:eastAsia="zh-CN"/>
        </w:rPr>
        <w:t>日</w:t>
      </w:r>
    </w:p>
    <w:p/>
    <w:p/>
    <w:p>
      <w:pPr>
        <w:jc w:val="center"/>
        <w:rPr>
          <w:rFonts w:ascii="仿宋" w:hAnsi="仿宋" w:eastAsia="仿宋"/>
          <w:sz w:val="32"/>
          <w:szCs w:val="32"/>
        </w:rPr>
      </w:pPr>
      <w:r>
        <w:rPr>
          <w:rFonts w:hint="eastAsia" w:asciiTheme="minorEastAsia" w:hAnsiTheme="minorEastAsia"/>
          <w:b/>
          <w:sz w:val="44"/>
          <w:szCs w:val="44"/>
        </w:rPr>
        <w:t>征收土地补偿安置方案</w:t>
      </w:r>
    </w:p>
    <w:p>
      <w:pPr>
        <w:spacing w:line="520" w:lineRule="exact"/>
        <w:jc w:val="left"/>
        <w:rPr>
          <w:rFonts w:ascii="仿宋" w:hAnsi="仿宋" w:eastAsia="仿宋"/>
          <w:sz w:val="32"/>
          <w:szCs w:val="32"/>
        </w:rPr>
      </w:pPr>
      <w:r>
        <w:rPr>
          <w:rFonts w:hint="eastAsia" w:ascii="仿宋" w:hAnsi="仿宋" w:eastAsia="仿宋"/>
          <w:kern w:val="18"/>
          <w:sz w:val="32"/>
          <w:szCs w:val="32"/>
        </w:rPr>
        <w:t>鹤山市龙口镇三凤村凤巢第一股份经济合作社</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为实施我市城镇规划，鹤山市</w:t>
      </w:r>
      <w:r>
        <w:rPr>
          <w:rFonts w:ascii="仿宋" w:hAnsi="仿宋" w:eastAsia="仿宋"/>
          <w:sz w:val="32"/>
          <w:szCs w:val="32"/>
        </w:rPr>
        <w:t>人民政府</w:t>
      </w:r>
      <w:r>
        <w:rPr>
          <w:rFonts w:hint="eastAsia" w:ascii="仿宋" w:hAnsi="仿宋" w:eastAsia="仿宋"/>
          <w:sz w:val="32"/>
          <w:szCs w:val="32"/>
        </w:rPr>
        <w:t>拟依法征收你单位的集体土地0.0036公顷，其中农用地0.0036公顷（</w:t>
      </w:r>
      <w:r>
        <w:rPr>
          <w:rFonts w:hint="eastAsia" w:ascii="仿宋" w:hAnsi="仿宋" w:eastAsia="仿宋"/>
          <w:sz w:val="32"/>
          <w:szCs w:val="32"/>
          <w:lang w:val="en-US" w:eastAsia="zh-CN"/>
        </w:rPr>
        <w:t>林</w:t>
      </w:r>
      <w:r>
        <w:rPr>
          <w:rFonts w:hint="eastAsia" w:ascii="仿宋" w:hAnsi="仿宋" w:eastAsia="仿宋"/>
          <w:sz w:val="32"/>
          <w:szCs w:val="32"/>
        </w:rPr>
        <w:t>地0.0036公顷），作为</w:t>
      </w:r>
      <w:r>
        <w:rPr>
          <w:rFonts w:hint="eastAsia" w:ascii="仿宋" w:hAnsi="仿宋" w:eastAsia="仿宋"/>
          <w:bCs/>
          <w:sz w:val="32"/>
          <w:szCs w:val="32"/>
        </w:rPr>
        <w:t>鹤山市</w:t>
      </w:r>
      <w:r>
        <w:rPr>
          <w:rFonts w:hint="eastAsia" w:ascii="仿宋" w:hAnsi="仿宋" w:eastAsia="仿宋"/>
          <w:bCs/>
          <w:sz w:val="32"/>
          <w:szCs w:val="32"/>
          <w:lang w:eastAsia="zh-CN"/>
        </w:rPr>
        <w:t>2024年度第八十五</w:t>
      </w:r>
      <w:r>
        <w:rPr>
          <w:rFonts w:hint="eastAsia" w:ascii="仿宋" w:hAnsi="仿宋" w:eastAsia="仿宋"/>
          <w:bCs/>
          <w:sz w:val="32"/>
          <w:szCs w:val="32"/>
        </w:rPr>
        <w:t>批次城镇建设用地</w:t>
      </w:r>
      <w:r>
        <w:rPr>
          <w:rFonts w:hint="eastAsia" w:ascii="仿宋" w:hAnsi="仿宋" w:eastAsia="仿宋"/>
          <w:sz w:val="32"/>
          <w:szCs w:val="32"/>
        </w:rPr>
        <w:t>。</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一、征地补偿标准</w:t>
      </w:r>
    </w:p>
    <w:p>
      <w:pPr>
        <w:spacing w:line="520" w:lineRule="exact"/>
        <w:ind w:firstLine="640" w:firstLineChars="200"/>
        <w:jc w:val="left"/>
        <w:rPr>
          <w:rFonts w:ascii="仿宋" w:hAnsi="仿宋" w:eastAsia="仿宋"/>
          <w:sz w:val="32"/>
          <w:szCs w:val="32"/>
        </w:rPr>
      </w:pPr>
      <w:r>
        <w:rPr>
          <w:rFonts w:hint="eastAsia" w:ascii="仿宋" w:hAnsi="仿宋" w:eastAsia="仿宋"/>
          <w:sz w:val="32"/>
          <w:szCs w:val="32"/>
        </w:rPr>
        <w:t>该批次用地的征地补偿标准严格按不低于省人民政府批准公布的农用地区片综合地价执行，其中林地36.36万元/公顷</w:t>
      </w:r>
      <w:r>
        <w:rPr>
          <w:rFonts w:hint="eastAsia" w:ascii="仿宋" w:hAnsi="仿宋" w:eastAsia="仿宋"/>
          <w:sz w:val="32"/>
          <w:szCs w:val="32"/>
          <w:lang w:eastAsia="zh-CN"/>
        </w:rPr>
        <w:t>，</w:t>
      </w:r>
      <w:r>
        <w:rPr>
          <w:rFonts w:hint="eastAsia" w:ascii="仿宋" w:hAnsi="仿宋" w:eastAsia="仿宋"/>
          <w:sz w:val="32"/>
          <w:szCs w:val="32"/>
        </w:rPr>
        <w:t>青苗及地上附着物补偿费，按我市征地青苗及地上附着物拆迁补偿标准执行。以上征地总费用0.1579万元，其中包含青苗及地上附着物拆迁补偿费0.0270万元。</w:t>
      </w:r>
    </w:p>
    <w:p>
      <w:pPr>
        <w:spacing w:line="5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二、安置方式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本批次用地采用安置方式有三种：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楷体" w:hAnsi="楷体" w:eastAsia="楷体" w:cs="楷体"/>
          <w:sz w:val="32"/>
          <w:szCs w:val="32"/>
        </w:rPr>
        <w:t>（一）货币安置。</w:t>
      </w:r>
      <w:r>
        <w:rPr>
          <w:rFonts w:hint="eastAsia" w:ascii="仿宋" w:hAnsi="仿宋" w:eastAsia="仿宋"/>
          <w:sz w:val="32"/>
          <w:szCs w:val="32"/>
        </w:rPr>
        <w:t>支付安置补助费，用来安置被征地农民，安置补助费已计入征地补偿费内。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楷体" w:hAnsi="楷体" w:eastAsia="楷体" w:cs="楷体"/>
          <w:sz w:val="32"/>
          <w:szCs w:val="32"/>
        </w:rPr>
        <w:t>（二）留用地安置。</w:t>
      </w:r>
      <w:r>
        <w:rPr>
          <w:rFonts w:hint="eastAsia" w:ascii="仿宋" w:hAnsi="仿宋" w:eastAsia="仿宋"/>
          <w:sz w:val="32"/>
          <w:szCs w:val="32"/>
        </w:rPr>
        <w:t>按实际</w:t>
      </w:r>
      <w:r>
        <w:rPr>
          <w:rFonts w:hint="eastAsia" w:ascii="Times New Roman" w:hAnsi="Times New Roman" w:eastAsia="仿宋" w:cs="Times New Roman"/>
          <w:sz w:val="32"/>
          <w:szCs w:val="32"/>
        </w:rPr>
        <w:t>征地面积的</w:t>
      </w:r>
      <w:r>
        <w:rPr>
          <w:rFonts w:ascii="Times New Roman" w:hAnsi="Times New Roman" w:eastAsia="仿宋" w:cs="Times New Roman"/>
          <w:sz w:val="32"/>
          <w:szCs w:val="32"/>
        </w:rPr>
        <w:t>1</w:t>
      </w:r>
      <w:r>
        <w:rPr>
          <w:rFonts w:hint="eastAsia" w:ascii="Times New Roman" w:hAnsi="Times New Roman" w:eastAsia="仿宋" w:cs="Times New Roman"/>
          <w:sz w:val="32"/>
          <w:szCs w:val="32"/>
        </w:rPr>
        <w:t>5%的比例给</w:t>
      </w:r>
      <w:r>
        <w:rPr>
          <w:rFonts w:hint="eastAsia" w:ascii="仿宋" w:hAnsi="仿宋" w:eastAsia="仿宋"/>
          <w:sz w:val="32"/>
          <w:szCs w:val="32"/>
        </w:rPr>
        <w:t>被征地单位划出留用地，也可以选择留用地安置折算货币补偿，具体补偿标准参照不低于我市的工业用地基准地价来确定。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楷体" w:hAnsi="楷体" w:eastAsia="楷体" w:cs="楷体"/>
          <w:sz w:val="32"/>
          <w:szCs w:val="32"/>
        </w:rPr>
        <w:t>（三）社保安置。</w:t>
      </w:r>
      <w:r>
        <w:rPr>
          <w:rFonts w:hint="eastAsia" w:ascii="仿宋" w:hAnsi="仿宋" w:eastAsia="仿宋"/>
          <w:sz w:val="32"/>
          <w:szCs w:val="32"/>
        </w:rPr>
        <w:t>具体方案以市人力资源和社会保障局制订的为准。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p>
    <w:p>
      <w:pPr>
        <w:spacing w:line="520" w:lineRule="exact"/>
        <w:jc w:val="right"/>
        <w:rPr>
          <w:rFonts w:ascii="仿宋" w:hAnsi="仿宋" w:eastAsia="仿宋"/>
          <w:sz w:val="32"/>
          <w:szCs w:val="32"/>
        </w:rPr>
      </w:pPr>
      <w:r>
        <w:rPr>
          <w:rFonts w:hint="eastAsia" w:ascii="仿宋" w:hAnsi="仿宋" w:eastAsia="仿宋"/>
          <w:sz w:val="32"/>
          <w:szCs w:val="32"/>
        </w:rPr>
        <w:t>鹤山市自然资源局</w:t>
      </w:r>
    </w:p>
    <w:p>
      <w:pPr>
        <w:jc w:val="right"/>
        <w:rPr>
          <w:rFonts w:hint="eastAsia" w:ascii="仿宋" w:hAnsi="仿宋" w:eastAsia="仿宋"/>
          <w:sz w:val="32"/>
          <w:szCs w:val="32"/>
          <w:lang w:eastAsia="zh-CN"/>
        </w:rPr>
      </w:pPr>
      <w:r>
        <w:rPr>
          <w:rFonts w:hint="eastAsia" w:ascii="仿宋" w:hAnsi="仿宋" w:eastAsia="仿宋"/>
          <w:sz w:val="32"/>
          <w:szCs w:val="32"/>
          <w:lang w:eastAsia="zh-CN"/>
        </w:rPr>
        <w:t>202</w:t>
      </w:r>
      <w:r>
        <w:rPr>
          <w:rFonts w:hint="eastAsia" w:ascii="仿宋" w:hAnsi="仿宋" w:eastAsia="仿宋"/>
          <w:sz w:val="32"/>
          <w:szCs w:val="32"/>
          <w:lang w:val="en-US" w:eastAsia="zh-CN"/>
        </w:rPr>
        <w:t>5</w:t>
      </w:r>
      <w:r>
        <w:rPr>
          <w:rFonts w:hint="eastAsia" w:ascii="仿宋" w:hAnsi="仿宋" w:eastAsia="仿宋"/>
          <w:sz w:val="32"/>
          <w:szCs w:val="32"/>
          <w:lang w:eastAsia="zh-CN"/>
        </w:rPr>
        <w:t>年1月</w:t>
      </w:r>
      <w:r>
        <w:rPr>
          <w:rFonts w:hint="eastAsia" w:ascii="仿宋" w:hAnsi="仿宋" w:eastAsia="仿宋"/>
          <w:sz w:val="32"/>
          <w:szCs w:val="32"/>
          <w:lang w:val="en-US" w:eastAsia="zh-CN"/>
        </w:rPr>
        <w:t>6</w:t>
      </w:r>
      <w:r>
        <w:rPr>
          <w:rFonts w:hint="eastAsia" w:ascii="仿宋" w:hAnsi="仿宋" w:eastAsia="仿宋"/>
          <w:sz w:val="32"/>
          <w:szCs w:val="32"/>
          <w:lang w:eastAsia="zh-CN"/>
        </w:rPr>
        <w:t>日</w:t>
      </w:r>
    </w:p>
    <w:p>
      <w:pPr>
        <w:jc w:val="right"/>
        <w:rPr>
          <w:rFonts w:hint="eastAsia" w:ascii="仿宋" w:hAnsi="仿宋" w:eastAsia="仿宋"/>
          <w:sz w:val="32"/>
          <w:szCs w:val="32"/>
          <w:lang w:eastAsia="zh-CN"/>
        </w:rPr>
      </w:pPr>
    </w:p>
    <w:p>
      <w:pPr>
        <w:jc w:val="right"/>
        <w:rPr>
          <w:rFonts w:hint="eastAsia" w:ascii="仿宋" w:hAnsi="仿宋" w:eastAsia="仿宋"/>
          <w:sz w:val="32"/>
          <w:szCs w:val="32"/>
          <w:lang w:eastAsia="zh-CN"/>
        </w:rPr>
      </w:pPr>
    </w:p>
    <w:p>
      <w:pPr>
        <w:jc w:val="center"/>
        <w:rPr>
          <w:rFonts w:ascii="仿宋" w:hAnsi="仿宋" w:eastAsia="仿宋"/>
          <w:sz w:val="32"/>
          <w:szCs w:val="32"/>
        </w:rPr>
      </w:pPr>
      <w:r>
        <w:rPr>
          <w:rFonts w:hint="eastAsia" w:asciiTheme="minorEastAsia" w:hAnsiTheme="minorEastAsia"/>
          <w:b/>
          <w:sz w:val="44"/>
          <w:szCs w:val="44"/>
        </w:rPr>
        <w:t>征收土地补偿安置方案</w:t>
      </w:r>
    </w:p>
    <w:p>
      <w:pPr>
        <w:spacing w:line="520" w:lineRule="exact"/>
        <w:jc w:val="left"/>
        <w:rPr>
          <w:rFonts w:ascii="仿宋" w:hAnsi="仿宋" w:eastAsia="仿宋"/>
          <w:sz w:val="32"/>
          <w:szCs w:val="32"/>
        </w:rPr>
      </w:pPr>
      <w:r>
        <w:rPr>
          <w:rFonts w:hint="eastAsia" w:ascii="仿宋" w:hAnsi="仿宋" w:eastAsia="仿宋"/>
          <w:kern w:val="18"/>
          <w:sz w:val="32"/>
          <w:szCs w:val="32"/>
        </w:rPr>
        <w:t>鹤山市龙口镇三凤村凤巢联队股份经济合作社</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为实施我市城镇规划，鹤山市</w:t>
      </w:r>
      <w:r>
        <w:rPr>
          <w:rFonts w:ascii="仿宋" w:hAnsi="仿宋" w:eastAsia="仿宋"/>
          <w:sz w:val="32"/>
          <w:szCs w:val="32"/>
        </w:rPr>
        <w:t>人民政府</w:t>
      </w:r>
      <w:r>
        <w:rPr>
          <w:rFonts w:hint="eastAsia" w:ascii="仿宋" w:hAnsi="仿宋" w:eastAsia="仿宋"/>
          <w:sz w:val="32"/>
          <w:szCs w:val="32"/>
        </w:rPr>
        <w:t>拟依法征收你单位的集体土地0.0861公顷，其中农用地0.0861公顷（</w:t>
      </w:r>
      <w:r>
        <w:rPr>
          <w:rFonts w:hint="eastAsia" w:ascii="仿宋" w:hAnsi="仿宋" w:eastAsia="仿宋"/>
          <w:sz w:val="32"/>
          <w:szCs w:val="32"/>
          <w:lang w:val="en-US" w:eastAsia="zh-CN"/>
        </w:rPr>
        <w:t>林</w:t>
      </w:r>
      <w:r>
        <w:rPr>
          <w:rFonts w:hint="eastAsia" w:ascii="仿宋" w:hAnsi="仿宋" w:eastAsia="仿宋"/>
          <w:sz w:val="32"/>
          <w:szCs w:val="32"/>
        </w:rPr>
        <w:t>地0.0861公顷），作为</w:t>
      </w:r>
      <w:r>
        <w:rPr>
          <w:rFonts w:hint="eastAsia" w:ascii="仿宋" w:hAnsi="仿宋" w:eastAsia="仿宋"/>
          <w:bCs/>
          <w:sz w:val="32"/>
          <w:szCs w:val="32"/>
        </w:rPr>
        <w:t>鹤山市</w:t>
      </w:r>
      <w:r>
        <w:rPr>
          <w:rFonts w:hint="eastAsia" w:ascii="仿宋" w:hAnsi="仿宋" w:eastAsia="仿宋"/>
          <w:bCs/>
          <w:sz w:val="32"/>
          <w:szCs w:val="32"/>
          <w:lang w:eastAsia="zh-CN"/>
        </w:rPr>
        <w:t>2024年度第八十五</w:t>
      </w:r>
      <w:r>
        <w:rPr>
          <w:rFonts w:hint="eastAsia" w:ascii="仿宋" w:hAnsi="仿宋" w:eastAsia="仿宋"/>
          <w:bCs/>
          <w:sz w:val="32"/>
          <w:szCs w:val="32"/>
        </w:rPr>
        <w:t>批次城镇建设用地</w:t>
      </w:r>
      <w:r>
        <w:rPr>
          <w:rFonts w:hint="eastAsia" w:ascii="仿宋" w:hAnsi="仿宋" w:eastAsia="仿宋"/>
          <w:sz w:val="32"/>
          <w:szCs w:val="32"/>
        </w:rPr>
        <w:t>。</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一、征地补偿标准</w:t>
      </w:r>
    </w:p>
    <w:p>
      <w:pPr>
        <w:spacing w:line="520" w:lineRule="exact"/>
        <w:ind w:firstLine="640" w:firstLineChars="200"/>
        <w:jc w:val="left"/>
        <w:rPr>
          <w:rFonts w:ascii="仿宋" w:hAnsi="仿宋" w:eastAsia="仿宋"/>
          <w:sz w:val="32"/>
          <w:szCs w:val="32"/>
        </w:rPr>
      </w:pPr>
      <w:r>
        <w:rPr>
          <w:rFonts w:hint="eastAsia" w:ascii="仿宋" w:hAnsi="仿宋" w:eastAsia="仿宋"/>
          <w:sz w:val="32"/>
          <w:szCs w:val="32"/>
        </w:rPr>
        <w:t>该批次用地的征地补偿标准严格按不低于省人民政府批准公布的农用地区片综合地价执行，其中林地36.36万元/公顷，青苗及地上附着物补偿费，按我市征地青苗及地上附着物拆迁补偿标准执行。以上征地总费用3.7764万元，其中包含青苗及地上附着物拆迁补偿费0.6458万元。</w:t>
      </w:r>
    </w:p>
    <w:p>
      <w:pPr>
        <w:spacing w:line="5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二、安置方式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本批次用地采用安置方式有三种：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楷体" w:hAnsi="楷体" w:eastAsia="楷体" w:cs="楷体"/>
          <w:sz w:val="32"/>
          <w:szCs w:val="32"/>
        </w:rPr>
        <w:t>（一）货币安置。</w:t>
      </w:r>
      <w:r>
        <w:rPr>
          <w:rFonts w:hint="eastAsia" w:ascii="仿宋" w:hAnsi="仿宋" w:eastAsia="仿宋"/>
          <w:sz w:val="32"/>
          <w:szCs w:val="32"/>
        </w:rPr>
        <w:t>支付安置补助费，用来安置被征地农民，安置补助费已计入征地补偿费内。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楷体" w:hAnsi="楷体" w:eastAsia="楷体" w:cs="楷体"/>
          <w:sz w:val="32"/>
          <w:szCs w:val="32"/>
        </w:rPr>
        <w:t>（二）留用地安置。</w:t>
      </w:r>
      <w:r>
        <w:rPr>
          <w:rFonts w:hint="eastAsia" w:ascii="仿宋" w:hAnsi="仿宋" w:eastAsia="仿宋"/>
          <w:sz w:val="32"/>
          <w:szCs w:val="32"/>
        </w:rPr>
        <w:t>按实际</w:t>
      </w:r>
      <w:r>
        <w:rPr>
          <w:rFonts w:hint="eastAsia" w:ascii="Times New Roman" w:hAnsi="Times New Roman" w:eastAsia="仿宋" w:cs="Times New Roman"/>
          <w:sz w:val="32"/>
          <w:szCs w:val="32"/>
        </w:rPr>
        <w:t>征地面积的</w:t>
      </w:r>
      <w:r>
        <w:rPr>
          <w:rFonts w:ascii="Times New Roman" w:hAnsi="Times New Roman" w:eastAsia="仿宋" w:cs="Times New Roman"/>
          <w:sz w:val="32"/>
          <w:szCs w:val="32"/>
        </w:rPr>
        <w:t>1</w:t>
      </w:r>
      <w:r>
        <w:rPr>
          <w:rFonts w:hint="eastAsia" w:ascii="Times New Roman" w:hAnsi="Times New Roman" w:eastAsia="仿宋" w:cs="Times New Roman"/>
          <w:sz w:val="32"/>
          <w:szCs w:val="32"/>
        </w:rPr>
        <w:t>5%的比例给</w:t>
      </w:r>
      <w:r>
        <w:rPr>
          <w:rFonts w:hint="eastAsia" w:ascii="仿宋" w:hAnsi="仿宋" w:eastAsia="仿宋"/>
          <w:sz w:val="32"/>
          <w:szCs w:val="32"/>
        </w:rPr>
        <w:t>被征地单位划出留用地，也可以选择留用地安置折算货币补偿，具体补偿标准参照不低于我市的工业用地基准地价来确定。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r>
        <w:rPr>
          <w:rFonts w:hint="eastAsia" w:ascii="楷体" w:hAnsi="楷体" w:eastAsia="楷体" w:cs="楷体"/>
          <w:sz w:val="32"/>
          <w:szCs w:val="32"/>
        </w:rPr>
        <w:t>（三）社保安置。</w:t>
      </w:r>
      <w:r>
        <w:rPr>
          <w:rFonts w:hint="eastAsia" w:ascii="仿宋" w:hAnsi="仿宋" w:eastAsia="仿宋"/>
          <w:sz w:val="32"/>
          <w:szCs w:val="32"/>
        </w:rPr>
        <w:t>具体方案以市人力资源和社会保障局制订的为准。</w:t>
      </w:r>
    </w:p>
    <w:p>
      <w:pPr>
        <w:spacing w:line="520" w:lineRule="exact"/>
        <w:jc w:val="left"/>
        <w:rPr>
          <w:rFonts w:ascii="仿宋" w:hAnsi="仿宋" w:eastAsia="仿宋"/>
          <w:sz w:val="32"/>
          <w:szCs w:val="32"/>
        </w:rPr>
      </w:pPr>
    </w:p>
    <w:p>
      <w:pPr>
        <w:spacing w:line="520" w:lineRule="exact"/>
        <w:jc w:val="right"/>
        <w:rPr>
          <w:rFonts w:ascii="仿宋" w:hAnsi="仿宋" w:eastAsia="仿宋"/>
          <w:sz w:val="32"/>
          <w:szCs w:val="32"/>
        </w:rPr>
      </w:pPr>
      <w:r>
        <w:rPr>
          <w:rFonts w:hint="eastAsia" w:ascii="仿宋" w:hAnsi="仿宋" w:eastAsia="仿宋"/>
          <w:sz w:val="32"/>
          <w:szCs w:val="32"/>
        </w:rPr>
        <w:t>鹤山市自然资源局</w:t>
      </w:r>
    </w:p>
    <w:p>
      <w:pPr>
        <w:spacing w:line="520" w:lineRule="exact"/>
        <w:jc w:val="right"/>
        <w:rPr>
          <w:rFonts w:hint="eastAsia" w:ascii="仿宋" w:hAnsi="仿宋" w:eastAsia="仿宋"/>
          <w:sz w:val="32"/>
          <w:szCs w:val="32"/>
          <w:lang w:eastAsia="zh-CN"/>
        </w:rPr>
      </w:pPr>
      <w:r>
        <w:rPr>
          <w:rFonts w:hint="eastAsia" w:ascii="仿宋" w:hAnsi="仿宋" w:eastAsia="仿宋"/>
          <w:sz w:val="32"/>
          <w:szCs w:val="32"/>
          <w:lang w:eastAsia="zh-CN"/>
        </w:rPr>
        <w:t>202</w:t>
      </w:r>
      <w:r>
        <w:rPr>
          <w:rFonts w:hint="eastAsia" w:ascii="仿宋" w:hAnsi="仿宋" w:eastAsia="仿宋"/>
          <w:sz w:val="32"/>
          <w:szCs w:val="32"/>
          <w:lang w:val="en-US" w:eastAsia="zh-CN"/>
        </w:rPr>
        <w:t>5</w:t>
      </w:r>
      <w:r>
        <w:rPr>
          <w:rFonts w:hint="eastAsia" w:ascii="仿宋" w:hAnsi="仿宋" w:eastAsia="仿宋"/>
          <w:sz w:val="32"/>
          <w:szCs w:val="32"/>
          <w:lang w:eastAsia="zh-CN"/>
        </w:rPr>
        <w:t>年1月</w:t>
      </w:r>
      <w:r>
        <w:rPr>
          <w:rFonts w:hint="eastAsia" w:ascii="仿宋" w:hAnsi="仿宋" w:eastAsia="仿宋"/>
          <w:sz w:val="32"/>
          <w:szCs w:val="32"/>
          <w:lang w:val="en-US" w:eastAsia="zh-CN"/>
        </w:rPr>
        <w:t>6</w:t>
      </w:r>
      <w:r>
        <w:rPr>
          <w:rFonts w:hint="eastAsia" w:ascii="仿宋" w:hAnsi="仿宋" w:eastAsia="仿宋"/>
          <w:sz w:val="32"/>
          <w:szCs w:val="32"/>
          <w:lang w:eastAsia="zh-CN"/>
        </w:rPr>
        <w:t>日</w:t>
      </w:r>
    </w:p>
    <w:p>
      <w:pPr>
        <w:jc w:val="left"/>
        <w:rPr>
          <w:rFonts w:hint="eastAsia" w:ascii="仿宋" w:hAnsi="仿宋" w:eastAsia="仿宋"/>
          <w:sz w:val="32"/>
          <w:szCs w:val="32"/>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D4110"/>
    <w:rsid w:val="102D4110"/>
    <w:rsid w:val="7E7DE4C8"/>
    <w:rsid w:val="F5BF2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2025-12-16T08:55:00Z</dcterms:created>
  <dc:creator>阿婆vv3_3vv</dc:creator>
  <cp:lastModifiedBy>greatwall</cp:lastModifiedBy>
  <dcterms:modified xsi:type="dcterms:W3CDTF">2025-12-16T15:12:57Z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DB7E64460A5F4A808742B7F4E9DB4939_11</vt:lpwstr>
  </property>
  <property fmtid="{D5CDD505-2E9C-101B-9397-08002B2CF9AE}" pid="4" name="KSOTemplateDocerSaveRecord">
    <vt:lpwstr>eyJoZGlkIjoiMGZhOTkwNmUyOWIzOTkzYjM3ZGU1Y2M1NTc4ZDBjNWUiLCJ1c2VySWQiOiI1NTI0NjM0ODUifQ==</vt:lpwstr>
  </property>
</Properties>
</file>